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50A0D" w14:textId="77777777" w:rsidR="0020393E" w:rsidRDefault="0020393E" w:rsidP="0020393E">
      <w:pPr>
        <w:spacing w:line="480" w:lineRule="auto"/>
        <w:rPr>
          <w:rFonts w:ascii="Times New Roman" w:hAnsi="Times New Roman" w:cs="Times New Roman"/>
          <w:sz w:val="24"/>
          <w:szCs w:val="24"/>
        </w:rPr>
      </w:pPr>
      <w:r w:rsidRPr="00B0600E">
        <w:rPr>
          <w:rFonts w:ascii="Times New Roman" w:hAnsi="Times New Roman" w:cs="Times New Roman"/>
          <w:sz w:val="24"/>
          <w:szCs w:val="24"/>
        </w:rPr>
        <w:t>Jaycie Greenawalt</w:t>
      </w:r>
    </w:p>
    <w:p w14:paraId="594F66C5" w14:textId="398A5879" w:rsidR="0020393E" w:rsidRDefault="0020393E" w:rsidP="0020393E">
      <w:pPr>
        <w:spacing w:line="480" w:lineRule="auto"/>
        <w:rPr>
          <w:rFonts w:ascii="Times New Roman" w:hAnsi="Times New Roman" w:cs="Times New Roman"/>
          <w:sz w:val="24"/>
          <w:szCs w:val="24"/>
        </w:rPr>
      </w:pPr>
      <w:r>
        <w:rPr>
          <w:rFonts w:ascii="Times New Roman" w:hAnsi="Times New Roman" w:cs="Times New Roman"/>
          <w:sz w:val="24"/>
          <w:szCs w:val="24"/>
        </w:rPr>
        <w:t>Melissa Teodoro</w:t>
      </w:r>
    </w:p>
    <w:p w14:paraId="5626696F" w14:textId="405967FF" w:rsidR="0020393E" w:rsidRDefault="0020393E" w:rsidP="0020393E">
      <w:pPr>
        <w:spacing w:line="480" w:lineRule="auto"/>
        <w:rPr>
          <w:rFonts w:ascii="Times New Roman" w:hAnsi="Times New Roman" w:cs="Times New Roman"/>
          <w:sz w:val="24"/>
          <w:szCs w:val="24"/>
        </w:rPr>
      </w:pPr>
      <w:r>
        <w:rPr>
          <w:rFonts w:ascii="Times New Roman" w:hAnsi="Times New Roman" w:cs="Times New Roman"/>
          <w:sz w:val="24"/>
          <w:szCs w:val="24"/>
        </w:rPr>
        <w:t>Senior Capstone 1: Dance Research</w:t>
      </w:r>
    </w:p>
    <w:p w14:paraId="1AA7A74F" w14:textId="6BCC1C0A" w:rsidR="0020393E" w:rsidRDefault="0020393E" w:rsidP="0020393E">
      <w:pPr>
        <w:spacing w:line="480" w:lineRule="auto"/>
        <w:rPr>
          <w:rFonts w:ascii="Times New Roman" w:hAnsi="Times New Roman" w:cs="Times New Roman"/>
          <w:sz w:val="24"/>
          <w:szCs w:val="24"/>
        </w:rPr>
      </w:pPr>
      <w:r>
        <w:rPr>
          <w:rFonts w:ascii="Times New Roman" w:hAnsi="Times New Roman" w:cs="Times New Roman"/>
          <w:sz w:val="24"/>
          <w:szCs w:val="24"/>
        </w:rPr>
        <w:t>10 October 2024</w:t>
      </w:r>
    </w:p>
    <w:p w14:paraId="2C420CC8" w14:textId="0BECEB86" w:rsidR="00A65002" w:rsidRPr="008436B9" w:rsidRDefault="00F9192F" w:rsidP="0020393E">
      <w:pPr>
        <w:spacing w:line="480" w:lineRule="auto"/>
        <w:jc w:val="center"/>
        <w:rPr>
          <w:rFonts w:ascii="Times New Roman" w:hAnsi="Times New Roman" w:cs="Times New Roman"/>
          <w:b/>
          <w:bCs/>
          <w:sz w:val="24"/>
          <w:szCs w:val="24"/>
        </w:rPr>
      </w:pPr>
      <w:r w:rsidRPr="00F37684">
        <w:rPr>
          <w:rFonts w:ascii="Times New Roman" w:hAnsi="Times New Roman" w:cs="Times New Roman"/>
          <w:b/>
          <w:bCs/>
          <w:sz w:val="24"/>
          <w:szCs w:val="24"/>
        </w:rPr>
        <w:t>Non</w:t>
      </w:r>
      <w:r w:rsidR="00B10C83" w:rsidRPr="00F37684">
        <w:rPr>
          <w:rFonts w:ascii="Times New Roman" w:hAnsi="Times New Roman" w:cs="Times New Roman"/>
          <w:b/>
          <w:bCs/>
          <w:sz w:val="24"/>
          <w:szCs w:val="24"/>
        </w:rPr>
        <w:t>-</w:t>
      </w:r>
      <w:r w:rsidRPr="00F37684">
        <w:rPr>
          <w:rFonts w:ascii="Times New Roman" w:hAnsi="Times New Roman" w:cs="Times New Roman"/>
          <w:b/>
          <w:bCs/>
          <w:sz w:val="24"/>
          <w:szCs w:val="24"/>
        </w:rPr>
        <w:t xml:space="preserve">profit Studio </w:t>
      </w:r>
      <w:r w:rsidRPr="008436B9">
        <w:rPr>
          <w:rFonts w:ascii="Times New Roman" w:hAnsi="Times New Roman" w:cs="Times New Roman"/>
          <w:b/>
          <w:bCs/>
          <w:sz w:val="24"/>
          <w:szCs w:val="24"/>
        </w:rPr>
        <w:t>Ownership</w:t>
      </w:r>
      <w:r w:rsidR="003673C6" w:rsidRPr="008436B9">
        <w:rPr>
          <w:rFonts w:ascii="Times New Roman" w:hAnsi="Times New Roman" w:cs="Times New Roman"/>
          <w:b/>
          <w:bCs/>
          <w:sz w:val="24"/>
          <w:szCs w:val="24"/>
        </w:rPr>
        <w:t xml:space="preserve">: </w:t>
      </w:r>
    </w:p>
    <w:p w14:paraId="2FB0ABC0" w14:textId="2EE07F7D" w:rsidR="00845917" w:rsidRPr="008436B9" w:rsidRDefault="0013701F" w:rsidP="0020393E">
      <w:pPr>
        <w:spacing w:line="480" w:lineRule="auto"/>
        <w:jc w:val="center"/>
        <w:rPr>
          <w:rFonts w:ascii="Times New Roman" w:hAnsi="Times New Roman" w:cs="Times New Roman"/>
          <w:b/>
          <w:bCs/>
          <w:sz w:val="24"/>
          <w:szCs w:val="24"/>
        </w:rPr>
      </w:pPr>
      <w:r w:rsidRPr="008436B9">
        <w:rPr>
          <w:rFonts w:ascii="Times New Roman" w:hAnsi="Times New Roman" w:cs="Times New Roman"/>
          <w:b/>
          <w:bCs/>
          <w:sz w:val="24"/>
          <w:szCs w:val="24"/>
        </w:rPr>
        <w:t xml:space="preserve">The </w:t>
      </w:r>
      <w:r w:rsidR="00845917" w:rsidRPr="008436B9">
        <w:rPr>
          <w:rFonts w:ascii="Times New Roman" w:hAnsi="Times New Roman" w:cs="Times New Roman"/>
          <w:b/>
          <w:bCs/>
          <w:sz w:val="24"/>
          <w:szCs w:val="24"/>
        </w:rPr>
        <w:t>Impact of Dance Entrepreneurship in Communities</w:t>
      </w:r>
    </w:p>
    <w:p w14:paraId="7AC1D52C" w14:textId="52820044" w:rsidR="00A25AAD" w:rsidRDefault="00782AB1" w:rsidP="00A25AAD">
      <w:pPr>
        <w:spacing w:after="0" w:line="480" w:lineRule="auto"/>
        <w:ind w:firstLine="720"/>
        <w:rPr>
          <w:rFonts w:ascii="Times New Roman" w:hAnsi="Times New Roman" w:cs="Times New Roman"/>
          <w:sz w:val="24"/>
          <w:szCs w:val="24"/>
        </w:rPr>
      </w:pPr>
      <w:r w:rsidRPr="00242693">
        <w:rPr>
          <w:rFonts w:ascii="Times New Roman" w:hAnsi="Times New Roman" w:cs="Times New Roman"/>
          <w:sz w:val="24"/>
          <w:szCs w:val="24"/>
        </w:rPr>
        <w:t>This summer, I interned with Schneider Downs in Pittsburgh, working in their audit department. During my time there, we focused on ERISA’s</w:t>
      </w:r>
      <w:r w:rsidR="00AD27B5" w:rsidRPr="00242693">
        <w:rPr>
          <w:rFonts w:ascii="Times New Roman" w:hAnsi="Times New Roman" w:cs="Times New Roman"/>
          <w:sz w:val="24"/>
          <w:szCs w:val="24"/>
        </w:rPr>
        <w:t xml:space="preserve">, </w:t>
      </w:r>
      <w:r w:rsidRPr="00242693">
        <w:rPr>
          <w:rFonts w:ascii="Times New Roman" w:hAnsi="Times New Roman" w:cs="Times New Roman"/>
          <w:sz w:val="24"/>
          <w:szCs w:val="24"/>
        </w:rPr>
        <w:t xml:space="preserve">which are the audits of defined contribution </w:t>
      </w:r>
      <w:r w:rsidR="005D5628" w:rsidRPr="00242693">
        <w:rPr>
          <w:rFonts w:ascii="Times New Roman" w:hAnsi="Times New Roman" w:cs="Times New Roman"/>
          <w:sz w:val="24"/>
          <w:szCs w:val="24"/>
        </w:rPr>
        <w:t>plans</w:t>
      </w:r>
      <w:r w:rsidR="00B95CA7" w:rsidRPr="00242693">
        <w:rPr>
          <w:rFonts w:ascii="Times New Roman" w:hAnsi="Times New Roman" w:cs="Times New Roman"/>
          <w:sz w:val="24"/>
          <w:szCs w:val="24"/>
        </w:rPr>
        <w:t xml:space="preserve">, such as a </w:t>
      </w:r>
      <w:r w:rsidRPr="00242693">
        <w:rPr>
          <w:rFonts w:ascii="Times New Roman" w:hAnsi="Times New Roman" w:cs="Times New Roman"/>
          <w:sz w:val="24"/>
          <w:szCs w:val="24"/>
        </w:rPr>
        <w:t>401k</w:t>
      </w:r>
      <w:r w:rsidR="00B95CA7" w:rsidRPr="00242693">
        <w:rPr>
          <w:rFonts w:ascii="Times New Roman" w:hAnsi="Times New Roman" w:cs="Times New Roman"/>
          <w:sz w:val="24"/>
          <w:szCs w:val="24"/>
        </w:rPr>
        <w:t xml:space="preserve">, </w:t>
      </w:r>
      <w:r w:rsidRPr="00242693">
        <w:rPr>
          <w:rFonts w:ascii="Times New Roman" w:hAnsi="Times New Roman" w:cs="Times New Roman"/>
          <w:sz w:val="24"/>
          <w:szCs w:val="24"/>
        </w:rPr>
        <w:t xml:space="preserve">and defined benefit </w:t>
      </w:r>
      <w:r w:rsidR="00B95CA7" w:rsidRPr="00242693">
        <w:rPr>
          <w:rFonts w:ascii="Times New Roman" w:hAnsi="Times New Roman" w:cs="Times New Roman"/>
          <w:sz w:val="24"/>
          <w:szCs w:val="24"/>
        </w:rPr>
        <w:t>plans, otherwise known a</w:t>
      </w:r>
      <w:r w:rsidR="003C681C" w:rsidRPr="00242693">
        <w:rPr>
          <w:rFonts w:ascii="Times New Roman" w:hAnsi="Times New Roman" w:cs="Times New Roman"/>
          <w:sz w:val="24"/>
          <w:szCs w:val="24"/>
        </w:rPr>
        <w:t xml:space="preserve"> pension plan, </w:t>
      </w:r>
      <w:r w:rsidR="000B24DA" w:rsidRPr="00242693">
        <w:rPr>
          <w:rFonts w:ascii="Times New Roman" w:hAnsi="Times New Roman" w:cs="Times New Roman"/>
          <w:sz w:val="24"/>
          <w:szCs w:val="24"/>
        </w:rPr>
        <w:t>which</w:t>
      </w:r>
      <w:r w:rsidRPr="00242693">
        <w:rPr>
          <w:rFonts w:ascii="Times New Roman" w:hAnsi="Times New Roman" w:cs="Times New Roman"/>
          <w:sz w:val="24"/>
          <w:szCs w:val="24"/>
        </w:rPr>
        <w:t xml:space="preserve"> ensure</w:t>
      </w:r>
      <w:r w:rsidR="00556B8F" w:rsidRPr="00242693">
        <w:rPr>
          <w:rFonts w:ascii="Times New Roman" w:hAnsi="Times New Roman" w:cs="Times New Roman"/>
          <w:sz w:val="24"/>
          <w:szCs w:val="24"/>
        </w:rPr>
        <w:t xml:space="preserve"> </w:t>
      </w:r>
      <w:r w:rsidR="00D81670" w:rsidRPr="00242693">
        <w:rPr>
          <w:rFonts w:ascii="Times New Roman" w:hAnsi="Times New Roman" w:cs="Times New Roman"/>
          <w:sz w:val="24"/>
          <w:szCs w:val="24"/>
        </w:rPr>
        <w:t xml:space="preserve">the </w:t>
      </w:r>
      <w:r w:rsidRPr="00242693">
        <w:rPr>
          <w:rFonts w:ascii="Times New Roman" w:hAnsi="Times New Roman" w:cs="Times New Roman"/>
          <w:sz w:val="24"/>
          <w:szCs w:val="24"/>
        </w:rPr>
        <w:t xml:space="preserve">financial statements of businesses are truthful and free of intentional error. Through my experience, I learned about the different types of businesses that can be audited, which </w:t>
      </w:r>
      <w:r w:rsidR="00295A59" w:rsidRPr="00242693">
        <w:rPr>
          <w:rFonts w:ascii="Times New Roman" w:hAnsi="Times New Roman" w:cs="Times New Roman"/>
          <w:sz w:val="24"/>
          <w:szCs w:val="24"/>
        </w:rPr>
        <w:t>include</w:t>
      </w:r>
      <w:r w:rsidRPr="00242693">
        <w:rPr>
          <w:rFonts w:ascii="Times New Roman" w:hAnsi="Times New Roman" w:cs="Times New Roman"/>
          <w:sz w:val="24"/>
          <w:szCs w:val="24"/>
        </w:rPr>
        <w:t xml:space="preserve"> both</w:t>
      </w:r>
      <w:r w:rsidR="006B24F5" w:rsidRPr="00242693">
        <w:rPr>
          <w:rFonts w:ascii="Times New Roman" w:hAnsi="Times New Roman" w:cs="Times New Roman"/>
          <w:sz w:val="24"/>
          <w:szCs w:val="24"/>
        </w:rPr>
        <w:t xml:space="preserve"> non-profits and </w:t>
      </w:r>
      <w:r w:rsidRPr="00242693">
        <w:rPr>
          <w:rFonts w:ascii="Times New Roman" w:hAnsi="Times New Roman" w:cs="Times New Roman"/>
          <w:sz w:val="24"/>
          <w:szCs w:val="24"/>
        </w:rPr>
        <w:t>for-profit</w:t>
      </w:r>
      <w:r w:rsidR="006B24F5" w:rsidRPr="00242693">
        <w:rPr>
          <w:rFonts w:ascii="Times New Roman" w:hAnsi="Times New Roman" w:cs="Times New Roman"/>
          <w:sz w:val="24"/>
          <w:szCs w:val="24"/>
        </w:rPr>
        <w:t>s</w:t>
      </w:r>
      <w:r w:rsidRPr="00242693">
        <w:rPr>
          <w:rFonts w:ascii="Times New Roman" w:hAnsi="Times New Roman" w:cs="Times New Roman"/>
          <w:sz w:val="24"/>
          <w:szCs w:val="24"/>
        </w:rPr>
        <w:t xml:space="preserve">. One of the non-profits </w:t>
      </w:r>
      <w:r w:rsidR="009108B9" w:rsidRPr="00242693">
        <w:rPr>
          <w:rFonts w:ascii="Times New Roman" w:hAnsi="Times New Roman" w:cs="Times New Roman"/>
          <w:sz w:val="24"/>
          <w:szCs w:val="24"/>
        </w:rPr>
        <w:t xml:space="preserve">that I discovered was audited by the </w:t>
      </w:r>
      <w:r w:rsidR="00F74D19" w:rsidRPr="00242693">
        <w:rPr>
          <w:rFonts w:ascii="Times New Roman" w:hAnsi="Times New Roman" w:cs="Times New Roman"/>
          <w:sz w:val="24"/>
          <w:szCs w:val="24"/>
        </w:rPr>
        <w:t>company</w:t>
      </w:r>
      <w:r w:rsidRPr="00242693">
        <w:rPr>
          <w:rFonts w:ascii="Times New Roman" w:hAnsi="Times New Roman" w:cs="Times New Roman"/>
          <w:sz w:val="24"/>
          <w:szCs w:val="24"/>
        </w:rPr>
        <w:t xml:space="preserve"> included Pittsburgh Ballet Theatre, a </w:t>
      </w:r>
      <w:r w:rsidR="00F74D19" w:rsidRPr="00242693">
        <w:rPr>
          <w:rFonts w:ascii="Times New Roman" w:hAnsi="Times New Roman" w:cs="Times New Roman"/>
          <w:sz w:val="24"/>
          <w:szCs w:val="24"/>
        </w:rPr>
        <w:t xml:space="preserve">local </w:t>
      </w:r>
      <w:r w:rsidRPr="00242693">
        <w:rPr>
          <w:rFonts w:ascii="Times New Roman" w:hAnsi="Times New Roman" w:cs="Times New Roman"/>
          <w:sz w:val="24"/>
          <w:szCs w:val="24"/>
        </w:rPr>
        <w:t xml:space="preserve">non-profit dance company based in Pittsburgh, PA. </w:t>
      </w:r>
      <w:r w:rsidR="0049248B" w:rsidRPr="00242693">
        <w:rPr>
          <w:rFonts w:ascii="Times New Roman" w:hAnsi="Times New Roman" w:cs="Times New Roman"/>
          <w:sz w:val="24"/>
          <w:szCs w:val="24"/>
        </w:rPr>
        <w:t xml:space="preserve">Many of the dance companies </w:t>
      </w:r>
      <w:r w:rsidR="00A92967" w:rsidRPr="00242693">
        <w:rPr>
          <w:rFonts w:ascii="Times New Roman" w:hAnsi="Times New Roman" w:cs="Times New Roman"/>
          <w:sz w:val="24"/>
          <w:szCs w:val="24"/>
        </w:rPr>
        <w:t>across the country operate as a</w:t>
      </w:r>
      <w:r w:rsidR="00F61759" w:rsidRPr="00242693">
        <w:rPr>
          <w:rFonts w:ascii="Times New Roman" w:hAnsi="Times New Roman" w:cs="Times New Roman"/>
          <w:sz w:val="24"/>
          <w:szCs w:val="24"/>
        </w:rPr>
        <w:t xml:space="preserve"> non-profit, or in </w:t>
      </w:r>
      <w:r w:rsidR="00705A70" w:rsidRPr="00242693">
        <w:rPr>
          <w:rFonts w:ascii="Times New Roman" w:hAnsi="Times New Roman" w:cs="Times New Roman"/>
          <w:sz w:val="24"/>
          <w:szCs w:val="24"/>
        </w:rPr>
        <w:t>formal terms</w:t>
      </w:r>
      <w:r w:rsidR="00F61759" w:rsidRPr="00242693">
        <w:rPr>
          <w:rFonts w:ascii="Times New Roman" w:hAnsi="Times New Roman" w:cs="Times New Roman"/>
          <w:sz w:val="24"/>
          <w:szCs w:val="24"/>
        </w:rPr>
        <w:t>, a</w:t>
      </w:r>
      <w:r w:rsidR="00A92967" w:rsidRPr="00242693">
        <w:rPr>
          <w:rFonts w:ascii="Times New Roman" w:hAnsi="Times New Roman" w:cs="Times New Roman"/>
          <w:sz w:val="24"/>
          <w:szCs w:val="24"/>
        </w:rPr>
        <w:t xml:space="preserve"> 501(c)3 </w:t>
      </w:r>
      <w:r w:rsidR="00F61759" w:rsidRPr="00242693">
        <w:rPr>
          <w:rFonts w:ascii="Times New Roman" w:hAnsi="Times New Roman" w:cs="Times New Roman"/>
          <w:sz w:val="24"/>
          <w:szCs w:val="24"/>
        </w:rPr>
        <w:t>organization</w:t>
      </w:r>
      <w:r w:rsidR="00AD77FA" w:rsidRPr="00242693">
        <w:rPr>
          <w:rFonts w:ascii="Times New Roman" w:hAnsi="Times New Roman" w:cs="Times New Roman"/>
          <w:sz w:val="24"/>
          <w:szCs w:val="24"/>
        </w:rPr>
        <w:t>.</w:t>
      </w:r>
      <w:r w:rsidR="00AF0260" w:rsidRPr="00242693">
        <w:rPr>
          <w:rFonts w:ascii="Times New Roman" w:hAnsi="Times New Roman" w:cs="Times New Roman"/>
          <w:sz w:val="24"/>
          <w:szCs w:val="24"/>
        </w:rPr>
        <w:t xml:space="preserve"> </w:t>
      </w:r>
      <w:r w:rsidR="00B71559" w:rsidRPr="00242693">
        <w:rPr>
          <w:rFonts w:ascii="Times New Roman" w:hAnsi="Times New Roman" w:cs="Times New Roman"/>
          <w:sz w:val="24"/>
          <w:szCs w:val="24"/>
        </w:rPr>
        <w:t xml:space="preserve">Essentially what this means is that these companies “rely on contributions to create new works, to provide arts education programs, and engage audiences and communities”. </w:t>
      </w:r>
      <w:r w:rsidR="00B71559" w:rsidRPr="00303BE4">
        <w:rPr>
          <w:rFonts w:ascii="Times New Roman" w:hAnsi="Times New Roman" w:cs="Times New Roman"/>
          <w:sz w:val="24"/>
          <w:szCs w:val="24"/>
        </w:rPr>
        <w:t>(Dance/USA</w:t>
      </w:r>
      <w:r w:rsidR="00303BE4" w:rsidRPr="00303BE4">
        <w:rPr>
          <w:rFonts w:ascii="Times New Roman" w:hAnsi="Times New Roman" w:cs="Times New Roman"/>
          <w:sz w:val="24"/>
          <w:szCs w:val="24"/>
        </w:rPr>
        <w:t>, 2023</w:t>
      </w:r>
      <w:r w:rsidR="00B71559" w:rsidRPr="00303BE4">
        <w:rPr>
          <w:rFonts w:ascii="Times New Roman" w:hAnsi="Times New Roman" w:cs="Times New Roman"/>
          <w:sz w:val="24"/>
          <w:szCs w:val="24"/>
        </w:rPr>
        <w:t>)</w:t>
      </w:r>
      <w:r w:rsidR="00B71559" w:rsidRPr="00242693">
        <w:rPr>
          <w:rFonts w:ascii="Times New Roman" w:hAnsi="Times New Roman" w:cs="Times New Roman"/>
          <w:sz w:val="24"/>
          <w:szCs w:val="24"/>
        </w:rPr>
        <w:t xml:space="preserve"> </w:t>
      </w:r>
      <w:r w:rsidR="004738D4" w:rsidRPr="00242693">
        <w:rPr>
          <w:rFonts w:ascii="Times New Roman" w:hAnsi="Times New Roman" w:cs="Times New Roman"/>
          <w:sz w:val="24"/>
          <w:szCs w:val="24"/>
        </w:rPr>
        <w:t xml:space="preserve">Through my research process, </w:t>
      </w:r>
      <w:r w:rsidR="000D72A8" w:rsidRPr="00242693">
        <w:rPr>
          <w:rFonts w:ascii="Times New Roman" w:hAnsi="Times New Roman" w:cs="Times New Roman"/>
          <w:sz w:val="24"/>
          <w:szCs w:val="24"/>
        </w:rPr>
        <w:t xml:space="preserve">I have grown </w:t>
      </w:r>
      <w:r w:rsidR="007959E6">
        <w:rPr>
          <w:rFonts w:ascii="Times New Roman" w:hAnsi="Times New Roman" w:cs="Times New Roman"/>
          <w:sz w:val="24"/>
          <w:szCs w:val="24"/>
        </w:rPr>
        <w:t xml:space="preserve">attached to </w:t>
      </w:r>
      <w:r w:rsidR="008B4AAE" w:rsidRPr="00242693">
        <w:rPr>
          <w:rFonts w:ascii="Times New Roman" w:hAnsi="Times New Roman" w:cs="Times New Roman"/>
          <w:sz w:val="24"/>
          <w:szCs w:val="24"/>
        </w:rPr>
        <w:t xml:space="preserve">discovering how studio ownership of a non-profit run business differs from </w:t>
      </w:r>
      <w:r w:rsidR="0026370A" w:rsidRPr="00242693">
        <w:rPr>
          <w:rFonts w:ascii="Times New Roman" w:hAnsi="Times New Roman" w:cs="Times New Roman"/>
          <w:sz w:val="24"/>
          <w:szCs w:val="24"/>
        </w:rPr>
        <w:t xml:space="preserve">that of a </w:t>
      </w:r>
      <w:r w:rsidR="009F6DF6" w:rsidRPr="00242693">
        <w:rPr>
          <w:rFonts w:ascii="Times New Roman" w:hAnsi="Times New Roman" w:cs="Times New Roman"/>
          <w:sz w:val="24"/>
          <w:szCs w:val="24"/>
        </w:rPr>
        <w:t xml:space="preserve">for-profit </w:t>
      </w:r>
      <w:r w:rsidR="00CE3821" w:rsidRPr="00242693">
        <w:rPr>
          <w:rFonts w:ascii="Times New Roman" w:hAnsi="Times New Roman" w:cs="Times New Roman"/>
          <w:sz w:val="24"/>
          <w:szCs w:val="24"/>
        </w:rPr>
        <w:t xml:space="preserve">business. </w:t>
      </w:r>
      <w:r w:rsidR="002C62CD" w:rsidRPr="00242693">
        <w:rPr>
          <w:rFonts w:ascii="Times New Roman" w:hAnsi="Times New Roman" w:cs="Times New Roman"/>
          <w:sz w:val="24"/>
          <w:szCs w:val="24"/>
        </w:rPr>
        <w:t>I have heard of a multitude of dance companies operating under the non-profit se</w:t>
      </w:r>
      <w:r w:rsidR="001F5539" w:rsidRPr="00242693">
        <w:rPr>
          <w:rFonts w:ascii="Times New Roman" w:hAnsi="Times New Roman" w:cs="Times New Roman"/>
          <w:sz w:val="24"/>
          <w:szCs w:val="24"/>
        </w:rPr>
        <w:t>ctor within the economy but find that there are m</w:t>
      </w:r>
      <w:r w:rsidR="004269D1" w:rsidRPr="00242693">
        <w:rPr>
          <w:rFonts w:ascii="Times New Roman" w:hAnsi="Times New Roman" w:cs="Times New Roman"/>
          <w:sz w:val="24"/>
          <w:szCs w:val="24"/>
        </w:rPr>
        <w:t>uch</w:t>
      </w:r>
      <w:r w:rsidR="001F5539" w:rsidRPr="00242693">
        <w:rPr>
          <w:rFonts w:ascii="Times New Roman" w:hAnsi="Times New Roman" w:cs="Times New Roman"/>
          <w:sz w:val="24"/>
          <w:szCs w:val="24"/>
        </w:rPr>
        <w:t xml:space="preserve"> fewer </w:t>
      </w:r>
      <w:r w:rsidR="001B353B" w:rsidRPr="00242693">
        <w:rPr>
          <w:rFonts w:ascii="Times New Roman" w:hAnsi="Times New Roman" w:cs="Times New Roman"/>
          <w:sz w:val="24"/>
          <w:szCs w:val="24"/>
        </w:rPr>
        <w:t xml:space="preserve">small business </w:t>
      </w:r>
      <w:r w:rsidR="001F5539" w:rsidRPr="00242693">
        <w:rPr>
          <w:rFonts w:ascii="Times New Roman" w:hAnsi="Times New Roman" w:cs="Times New Roman"/>
          <w:sz w:val="24"/>
          <w:szCs w:val="24"/>
        </w:rPr>
        <w:t xml:space="preserve">dance studios </w:t>
      </w:r>
      <w:r w:rsidR="001B353B" w:rsidRPr="00242693">
        <w:rPr>
          <w:rFonts w:ascii="Times New Roman" w:hAnsi="Times New Roman" w:cs="Times New Roman"/>
          <w:sz w:val="24"/>
          <w:szCs w:val="24"/>
        </w:rPr>
        <w:t xml:space="preserve">that operate </w:t>
      </w:r>
      <w:r w:rsidR="00C9366E" w:rsidRPr="00242693">
        <w:rPr>
          <w:rFonts w:ascii="Times New Roman" w:hAnsi="Times New Roman" w:cs="Times New Roman"/>
          <w:sz w:val="24"/>
          <w:szCs w:val="24"/>
        </w:rPr>
        <w:t>in the same fashion</w:t>
      </w:r>
      <w:r w:rsidR="001B353B" w:rsidRPr="00242693">
        <w:rPr>
          <w:rFonts w:ascii="Times New Roman" w:hAnsi="Times New Roman" w:cs="Times New Roman"/>
          <w:sz w:val="24"/>
          <w:szCs w:val="24"/>
        </w:rPr>
        <w:t>.</w:t>
      </w:r>
      <w:r w:rsidR="003A3EEC" w:rsidRPr="00242693">
        <w:rPr>
          <w:rFonts w:ascii="Times New Roman" w:hAnsi="Times New Roman" w:cs="Times New Roman"/>
          <w:sz w:val="24"/>
          <w:szCs w:val="24"/>
        </w:rPr>
        <w:t xml:space="preserve"> I am interested in discovering </w:t>
      </w:r>
      <w:r w:rsidR="003B6CEC" w:rsidRPr="00242693">
        <w:rPr>
          <w:rFonts w:ascii="Times New Roman" w:hAnsi="Times New Roman" w:cs="Times New Roman"/>
          <w:sz w:val="24"/>
          <w:szCs w:val="24"/>
        </w:rPr>
        <w:t>not only how a dance studio can operate as a non-profit</w:t>
      </w:r>
      <w:r w:rsidR="004D016C" w:rsidRPr="00242693">
        <w:rPr>
          <w:rFonts w:ascii="Times New Roman" w:hAnsi="Times New Roman" w:cs="Times New Roman"/>
          <w:sz w:val="24"/>
          <w:szCs w:val="24"/>
        </w:rPr>
        <w:t xml:space="preserve">, but additionally I would like to </w:t>
      </w:r>
      <w:r w:rsidR="009A33B3" w:rsidRPr="00242693">
        <w:rPr>
          <w:rFonts w:ascii="Times New Roman" w:hAnsi="Times New Roman" w:cs="Times New Roman"/>
          <w:sz w:val="24"/>
          <w:szCs w:val="24"/>
        </w:rPr>
        <w:t xml:space="preserve">assess the benefits as well as the </w:t>
      </w:r>
      <w:r w:rsidR="009A33B3" w:rsidRPr="00242693">
        <w:rPr>
          <w:rFonts w:ascii="Times New Roman" w:hAnsi="Times New Roman" w:cs="Times New Roman"/>
          <w:sz w:val="24"/>
          <w:szCs w:val="24"/>
        </w:rPr>
        <w:lastRenderedPageBreak/>
        <w:t xml:space="preserve">hardships </w:t>
      </w:r>
      <w:r w:rsidR="00AE7965" w:rsidRPr="00242693">
        <w:rPr>
          <w:rFonts w:ascii="Times New Roman" w:hAnsi="Times New Roman" w:cs="Times New Roman"/>
          <w:sz w:val="24"/>
          <w:szCs w:val="24"/>
        </w:rPr>
        <w:t xml:space="preserve">of non-profit studio ownership. </w:t>
      </w:r>
      <w:r w:rsidR="00297FB2" w:rsidRPr="00242693">
        <w:rPr>
          <w:rFonts w:ascii="Times New Roman" w:hAnsi="Times New Roman" w:cs="Times New Roman"/>
          <w:sz w:val="24"/>
          <w:szCs w:val="24"/>
        </w:rPr>
        <w:t xml:space="preserve">I believe that through non-profit studio ownership, this can allow </w:t>
      </w:r>
      <w:r w:rsidR="001235DA" w:rsidRPr="00242693">
        <w:rPr>
          <w:rFonts w:ascii="Times New Roman" w:hAnsi="Times New Roman" w:cs="Times New Roman"/>
          <w:sz w:val="24"/>
          <w:szCs w:val="24"/>
        </w:rPr>
        <w:t xml:space="preserve">for </w:t>
      </w:r>
      <w:r w:rsidR="009B2DFF" w:rsidRPr="00242693">
        <w:rPr>
          <w:rFonts w:ascii="Times New Roman" w:hAnsi="Times New Roman" w:cs="Times New Roman"/>
          <w:sz w:val="24"/>
          <w:szCs w:val="24"/>
        </w:rPr>
        <w:t>increased community engagement and outreach</w:t>
      </w:r>
      <w:r w:rsidR="00463404" w:rsidRPr="00242693">
        <w:rPr>
          <w:rFonts w:ascii="Times New Roman" w:hAnsi="Times New Roman" w:cs="Times New Roman"/>
          <w:sz w:val="24"/>
          <w:szCs w:val="24"/>
        </w:rPr>
        <w:t xml:space="preserve"> of a business</w:t>
      </w:r>
      <w:r w:rsidR="009B2DFF" w:rsidRPr="00242693">
        <w:rPr>
          <w:rFonts w:ascii="Times New Roman" w:hAnsi="Times New Roman" w:cs="Times New Roman"/>
          <w:sz w:val="24"/>
          <w:szCs w:val="24"/>
        </w:rPr>
        <w:t xml:space="preserve">, providing </w:t>
      </w:r>
      <w:r w:rsidR="00297FB2" w:rsidRPr="00242693">
        <w:rPr>
          <w:rFonts w:ascii="Times New Roman" w:hAnsi="Times New Roman" w:cs="Times New Roman"/>
          <w:sz w:val="24"/>
          <w:szCs w:val="24"/>
        </w:rPr>
        <w:t xml:space="preserve">greater accessibility to those who might otherwise not be able to afford </w:t>
      </w:r>
      <w:r w:rsidR="00B31C49" w:rsidRPr="00242693">
        <w:rPr>
          <w:rFonts w:ascii="Times New Roman" w:hAnsi="Times New Roman" w:cs="Times New Roman"/>
          <w:sz w:val="24"/>
          <w:szCs w:val="24"/>
        </w:rPr>
        <w:t xml:space="preserve">dance </w:t>
      </w:r>
      <w:r w:rsidR="00D50F5C" w:rsidRPr="00242693">
        <w:rPr>
          <w:rFonts w:ascii="Times New Roman" w:hAnsi="Times New Roman" w:cs="Times New Roman"/>
          <w:sz w:val="24"/>
          <w:szCs w:val="24"/>
        </w:rPr>
        <w:t>training</w:t>
      </w:r>
      <w:r w:rsidR="00463404" w:rsidRPr="00242693">
        <w:rPr>
          <w:rFonts w:ascii="Times New Roman" w:hAnsi="Times New Roman" w:cs="Times New Roman"/>
          <w:sz w:val="24"/>
          <w:szCs w:val="24"/>
        </w:rPr>
        <w:t xml:space="preserve"> in their lives</w:t>
      </w:r>
      <w:r w:rsidR="00B31C49" w:rsidRPr="00242693">
        <w:rPr>
          <w:rFonts w:ascii="Times New Roman" w:hAnsi="Times New Roman" w:cs="Times New Roman"/>
          <w:sz w:val="24"/>
          <w:szCs w:val="24"/>
        </w:rPr>
        <w:t xml:space="preserve">. </w:t>
      </w:r>
      <w:r w:rsidR="0076255C" w:rsidRPr="00242693">
        <w:rPr>
          <w:rFonts w:ascii="Times New Roman" w:hAnsi="Times New Roman" w:cs="Times New Roman"/>
          <w:sz w:val="24"/>
          <w:szCs w:val="24"/>
        </w:rPr>
        <w:t xml:space="preserve">I will be </w:t>
      </w:r>
      <w:r w:rsidR="00242693">
        <w:rPr>
          <w:rFonts w:ascii="Times New Roman" w:hAnsi="Times New Roman" w:cs="Times New Roman"/>
          <w:sz w:val="24"/>
          <w:szCs w:val="24"/>
        </w:rPr>
        <w:t xml:space="preserve">diving into </w:t>
      </w:r>
      <w:r w:rsidR="00342E02">
        <w:rPr>
          <w:rFonts w:ascii="Times New Roman" w:hAnsi="Times New Roman" w:cs="Times New Roman"/>
          <w:sz w:val="24"/>
          <w:szCs w:val="24"/>
        </w:rPr>
        <w:t xml:space="preserve">the </w:t>
      </w:r>
      <w:r w:rsidR="00D32EB5">
        <w:rPr>
          <w:rFonts w:ascii="Times New Roman" w:hAnsi="Times New Roman" w:cs="Times New Roman"/>
          <w:sz w:val="24"/>
          <w:szCs w:val="24"/>
        </w:rPr>
        <w:t>characteristics</w:t>
      </w:r>
      <w:r w:rsidR="00342E02">
        <w:rPr>
          <w:rFonts w:ascii="Times New Roman" w:hAnsi="Times New Roman" w:cs="Times New Roman"/>
          <w:sz w:val="24"/>
          <w:szCs w:val="24"/>
        </w:rPr>
        <w:t xml:space="preserve"> of what </w:t>
      </w:r>
      <w:r w:rsidR="00476E43" w:rsidRPr="00242693">
        <w:rPr>
          <w:rFonts w:ascii="Times New Roman" w:hAnsi="Times New Roman" w:cs="Times New Roman"/>
          <w:sz w:val="24"/>
          <w:szCs w:val="24"/>
        </w:rPr>
        <w:t xml:space="preserve">non-profit </w:t>
      </w:r>
      <w:r w:rsidR="00326B08" w:rsidRPr="00242693">
        <w:rPr>
          <w:rFonts w:ascii="Times New Roman" w:hAnsi="Times New Roman" w:cs="Times New Roman"/>
          <w:sz w:val="24"/>
          <w:szCs w:val="24"/>
        </w:rPr>
        <w:t>studio ownership entail</w:t>
      </w:r>
      <w:r w:rsidR="00ED346D" w:rsidRPr="00242693">
        <w:rPr>
          <w:rFonts w:ascii="Times New Roman" w:hAnsi="Times New Roman" w:cs="Times New Roman"/>
          <w:sz w:val="24"/>
          <w:szCs w:val="24"/>
        </w:rPr>
        <w:t>s,</w:t>
      </w:r>
      <w:r w:rsidR="00342E02">
        <w:rPr>
          <w:rFonts w:ascii="Times New Roman" w:hAnsi="Times New Roman" w:cs="Times New Roman"/>
          <w:sz w:val="24"/>
          <w:szCs w:val="24"/>
        </w:rPr>
        <w:t xml:space="preserve"> looking </w:t>
      </w:r>
      <w:r w:rsidR="00242693" w:rsidRPr="00242693">
        <w:rPr>
          <w:rFonts w:ascii="Times New Roman" w:hAnsi="Times New Roman" w:cs="Times New Roman"/>
          <w:sz w:val="24"/>
          <w:szCs w:val="24"/>
        </w:rPr>
        <w:t>at the differences between for</w:t>
      </w:r>
      <w:r w:rsidR="00342E02">
        <w:rPr>
          <w:rFonts w:ascii="Times New Roman" w:hAnsi="Times New Roman" w:cs="Times New Roman"/>
          <w:sz w:val="24"/>
          <w:szCs w:val="24"/>
        </w:rPr>
        <w:t>-</w:t>
      </w:r>
      <w:r w:rsidR="00242693" w:rsidRPr="00242693">
        <w:rPr>
          <w:rFonts w:ascii="Times New Roman" w:hAnsi="Times New Roman" w:cs="Times New Roman"/>
          <w:sz w:val="24"/>
          <w:szCs w:val="24"/>
        </w:rPr>
        <w:t>profit studio ownership and non-profit studio ownership</w:t>
      </w:r>
      <w:r w:rsidR="004B4A83">
        <w:rPr>
          <w:rFonts w:ascii="Times New Roman" w:hAnsi="Times New Roman" w:cs="Times New Roman"/>
          <w:sz w:val="24"/>
          <w:szCs w:val="24"/>
        </w:rPr>
        <w:t xml:space="preserve"> followed by an assessment of the benefits as well as the challenges of </w:t>
      </w:r>
      <w:r w:rsidR="00AC4F7B">
        <w:rPr>
          <w:rFonts w:ascii="Times New Roman" w:hAnsi="Times New Roman" w:cs="Times New Roman"/>
          <w:sz w:val="24"/>
          <w:szCs w:val="24"/>
        </w:rPr>
        <w:t>operating as a non-profit</w:t>
      </w:r>
      <w:r w:rsidR="009D53F2">
        <w:rPr>
          <w:rFonts w:ascii="Times New Roman" w:hAnsi="Times New Roman" w:cs="Times New Roman"/>
          <w:sz w:val="24"/>
          <w:szCs w:val="24"/>
        </w:rPr>
        <w:t xml:space="preserve"> through real world case studies</w:t>
      </w:r>
      <w:r w:rsidR="00BA1A58">
        <w:rPr>
          <w:rFonts w:ascii="Times New Roman" w:hAnsi="Times New Roman" w:cs="Times New Roman"/>
          <w:sz w:val="24"/>
          <w:szCs w:val="24"/>
        </w:rPr>
        <w:t xml:space="preserve"> in order to </w:t>
      </w:r>
      <w:r w:rsidR="00BB7AF8">
        <w:rPr>
          <w:rFonts w:ascii="Times New Roman" w:hAnsi="Times New Roman" w:cs="Times New Roman"/>
          <w:sz w:val="24"/>
          <w:szCs w:val="24"/>
        </w:rPr>
        <w:t xml:space="preserve">gain a better understanding of </w:t>
      </w:r>
      <w:r w:rsidR="00CF7667">
        <w:rPr>
          <w:rFonts w:ascii="Times New Roman" w:hAnsi="Times New Roman" w:cs="Times New Roman"/>
          <w:sz w:val="24"/>
          <w:szCs w:val="24"/>
        </w:rPr>
        <w:t xml:space="preserve">the options that remain available to </w:t>
      </w:r>
      <w:r w:rsidR="00CE2BEE">
        <w:rPr>
          <w:rFonts w:ascii="Times New Roman" w:hAnsi="Times New Roman" w:cs="Times New Roman"/>
          <w:sz w:val="24"/>
          <w:szCs w:val="24"/>
        </w:rPr>
        <w:t xml:space="preserve">studio owners that could change the trajectory and functionality of dance within society. </w:t>
      </w:r>
    </w:p>
    <w:p w14:paraId="4DDE92BD" w14:textId="087D19BF" w:rsidR="005E7F32" w:rsidRDefault="00E146E7" w:rsidP="00A25AA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intended purpose of a non-profit should be to serve and benefit </w:t>
      </w:r>
      <w:r w:rsidR="006F3EE7">
        <w:rPr>
          <w:rFonts w:ascii="Times New Roman" w:hAnsi="Times New Roman" w:cs="Times New Roman"/>
          <w:sz w:val="24"/>
          <w:szCs w:val="24"/>
        </w:rPr>
        <w:t xml:space="preserve">its surrounding </w:t>
      </w:r>
      <w:r>
        <w:rPr>
          <w:rFonts w:ascii="Times New Roman" w:hAnsi="Times New Roman" w:cs="Times New Roman"/>
          <w:sz w:val="24"/>
          <w:szCs w:val="24"/>
        </w:rPr>
        <w:t>community in some fashion as opposed to</w:t>
      </w:r>
      <w:r w:rsidR="00DE6CB7">
        <w:rPr>
          <w:rFonts w:ascii="Times New Roman" w:hAnsi="Times New Roman" w:cs="Times New Roman"/>
          <w:sz w:val="24"/>
          <w:szCs w:val="24"/>
        </w:rPr>
        <w:t xml:space="preserve"> having </w:t>
      </w:r>
      <w:r w:rsidR="00D93CFB">
        <w:rPr>
          <w:rFonts w:ascii="Times New Roman" w:hAnsi="Times New Roman" w:cs="Times New Roman"/>
          <w:sz w:val="24"/>
          <w:szCs w:val="24"/>
        </w:rPr>
        <w:t xml:space="preserve">a primary goal </w:t>
      </w:r>
      <w:r w:rsidR="00356BBD">
        <w:rPr>
          <w:rFonts w:ascii="Times New Roman" w:hAnsi="Times New Roman" w:cs="Times New Roman"/>
          <w:sz w:val="24"/>
          <w:szCs w:val="24"/>
        </w:rPr>
        <w:t>o</w:t>
      </w:r>
      <w:r w:rsidR="00D93CFB">
        <w:rPr>
          <w:rFonts w:ascii="Times New Roman" w:hAnsi="Times New Roman" w:cs="Times New Roman"/>
          <w:sz w:val="24"/>
          <w:szCs w:val="24"/>
        </w:rPr>
        <w:t>f</w:t>
      </w:r>
      <w:r>
        <w:rPr>
          <w:rFonts w:ascii="Times New Roman" w:hAnsi="Times New Roman" w:cs="Times New Roman"/>
          <w:sz w:val="24"/>
          <w:szCs w:val="24"/>
        </w:rPr>
        <w:t xml:space="preserve"> making monetary profit.</w:t>
      </w:r>
      <w:r w:rsidR="00F35B86">
        <w:rPr>
          <w:rFonts w:ascii="Times New Roman" w:hAnsi="Times New Roman" w:cs="Times New Roman"/>
          <w:sz w:val="24"/>
          <w:szCs w:val="24"/>
        </w:rPr>
        <w:t xml:space="preserve"> </w:t>
      </w:r>
      <w:r w:rsidR="00233E53">
        <w:rPr>
          <w:rFonts w:ascii="Times New Roman" w:hAnsi="Times New Roman" w:cs="Times New Roman"/>
          <w:sz w:val="24"/>
          <w:szCs w:val="24"/>
        </w:rPr>
        <w:t xml:space="preserve">In a functionality sense, </w:t>
      </w:r>
      <w:r w:rsidR="00F35B86">
        <w:rPr>
          <w:rFonts w:ascii="Times New Roman" w:hAnsi="Times New Roman" w:cs="Times New Roman"/>
          <w:sz w:val="24"/>
          <w:szCs w:val="24"/>
        </w:rPr>
        <w:t>“</w:t>
      </w:r>
      <w:r w:rsidR="00233E53">
        <w:rPr>
          <w:rFonts w:ascii="Times New Roman" w:hAnsi="Times New Roman" w:cs="Times New Roman"/>
          <w:sz w:val="24"/>
          <w:szCs w:val="24"/>
        </w:rPr>
        <w:t>n</w:t>
      </w:r>
      <w:r w:rsidR="00F35B86" w:rsidRPr="00F35B86">
        <w:rPr>
          <w:rFonts w:ascii="Times New Roman" w:hAnsi="Times New Roman" w:cs="Times New Roman"/>
          <w:sz w:val="24"/>
          <w:szCs w:val="24"/>
        </w:rPr>
        <w:t>onprofits do not distribute profit to anything other than furthering the advancement of the organization.</w:t>
      </w:r>
      <w:r w:rsidR="00E57A8D">
        <w:rPr>
          <w:rFonts w:ascii="Times New Roman" w:hAnsi="Times New Roman" w:cs="Times New Roman"/>
          <w:sz w:val="24"/>
          <w:szCs w:val="24"/>
        </w:rPr>
        <w:t xml:space="preserve">” </w:t>
      </w:r>
      <w:r w:rsidR="00E57A8D" w:rsidRPr="00167A14">
        <w:rPr>
          <w:rFonts w:ascii="Times New Roman" w:hAnsi="Times New Roman" w:cs="Times New Roman"/>
          <w:sz w:val="24"/>
          <w:szCs w:val="24"/>
        </w:rPr>
        <w:t>(Fraraccio, 2024)</w:t>
      </w:r>
      <w:r w:rsidR="00742C98">
        <w:rPr>
          <w:rFonts w:ascii="Times New Roman" w:hAnsi="Times New Roman" w:cs="Times New Roman"/>
          <w:sz w:val="24"/>
          <w:szCs w:val="24"/>
        </w:rPr>
        <w:t xml:space="preserve"> This is a crucial aspect of</w:t>
      </w:r>
      <w:r w:rsidR="00B4367E">
        <w:rPr>
          <w:rFonts w:ascii="Times New Roman" w:hAnsi="Times New Roman" w:cs="Times New Roman"/>
          <w:sz w:val="24"/>
          <w:szCs w:val="24"/>
        </w:rPr>
        <w:t xml:space="preserve"> non-profit ownership </w:t>
      </w:r>
      <w:r w:rsidR="003A67E1">
        <w:rPr>
          <w:rFonts w:ascii="Times New Roman" w:hAnsi="Times New Roman" w:cs="Times New Roman"/>
          <w:sz w:val="24"/>
          <w:szCs w:val="24"/>
        </w:rPr>
        <w:t>to consider</w:t>
      </w:r>
      <w:r w:rsidR="00CE2774">
        <w:rPr>
          <w:rFonts w:ascii="Times New Roman" w:hAnsi="Times New Roman" w:cs="Times New Roman"/>
          <w:sz w:val="24"/>
          <w:szCs w:val="24"/>
        </w:rPr>
        <w:t>,</w:t>
      </w:r>
      <w:r w:rsidR="003A67E1">
        <w:rPr>
          <w:rFonts w:ascii="Times New Roman" w:hAnsi="Times New Roman" w:cs="Times New Roman"/>
          <w:sz w:val="24"/>
          <w:szCs w:val="24"/>
        </w:rPr>
        <w:t xml:space="preserve"> </w:t>
      </w:r>
      <w:r w:rsidR="00B4367E">
        <w:rPr>
          <w:rFonts w:ascii="Times New Roman" w:hAnsi="Times New Roman" w:cs="Times New Roman"/>
          <w:sz w:val="24"/>
          <w:szCs w:val="24"/>
        </w:rPr>
        <w:t xml:space="preserve">especially when </w:t>
      </w:r>
      <w:r w:rsidR="000F2053">
        <w:rPr>
          <w:rFonts w:ascii="Times New Roman" w:hAnsi="Times New Roman" w:cs="Times New Roman"/>
          <w:sz w:val="24"/>
          <w:szCs w:val="24"/>
        </w:rPr>
        <w:t xml:space="preserve">determining how a </w:t>
      </w:r>
      <w:r w:rsidR="00196CF2">
        <w:rPr>
          <w:rFonts w:ascii="Times New Roman" w:hAnsi="Times New Roman" w:cs="Times New Roman"/>
          <w:sz w:val="24"/>
          <w:szCs w:val="24"/>
        </w:rPr>
        <w:t xml:space="preserve">business </w:t>
      </w:r>
      <w:r w:rsidR="006A6C07">
        <w:rPr>
          <w:rFonts w:ascii="Times New Roman" w:hAnsi="Times New Roman" w:cs="Times New Roman"/>
          <w:sz w:val="24"/>
          <w:szCs w:val="24"/>
        </w:rPr>
        <w:t xml:space="preserve">will plan </w:t>
      </w:r>
      <w:r w:rsidR="002C5C01">
        <w:rPr>
          <w:rFonts w:ascii="Times New Roman" w:hAnsi="Times New Roman" w:cs="Times New Roman"/>
          <w:sz w:val="24"/>
          <w:szCs w:val="24"/>
        </w:rPr>
        <w:t xml:space="preserve">to </w:t>
      </w:r>
      <w:r w:rsidR="00F07BD0">
        <w:rPr>
          <w:rFonts w:ascii="Times New Roman" w:hAnsi="Times New Roman" w:cs="Times New Roman"/>
          <w:sz w:val="24"/>
          <w:szCs w:val="24"/>
        </w:rPr>
        <w:t>sustain operations.</w:t>
      </w:r>
      <w:r w:rsidR="00F347BC">
        <w:rPr>
          <w:rFonts w:ascii="Times New Roman" w:hAnsi="Times New Roman" w:cs="Times New Roman"/>
          <w:sz w:val="24"/>
          <w:szCs w:val="24"/>
        </w:rPr>
        <w:t xml:space="preserve"> </w:t>
      </w:r>
      <w:r w:rsidR="005E7F32">
        <w:rPr>
          <w:rFonts w:ascii="Times New Roman" w:hAnsi="Times New Roman" w:cs="Times New Roman"/>
          <w:sz w:val="24"/>
          <w:szCs w:val="24"/>
        </w:rPr>
        <w:t xml:space="preserve">In contrast, studios that fall under the category of for-profit businesses seek to earn a profit through operations. There are much fewer restrictions regarding how the business may choose where their profits go, whether this </w:t>
      </w:r>
      <w:proofErr w:type="gramStart"/>
      <w:r w:rsidR="005E7F32">
        <w:rPr>
          <w:rFonts w:ascii="Times New Roman" w:hAnsi="Times New Roman" w:cs="Times New Roman"/>
          <w:sz w:val="24"/>
          <w:szCs w:val="24"/>
        </w:rPr>
        <w:t>be</w:t>
      </w:r>
      <w:proofErr w:type="gramEnd"/>
      <w:r w:rsidR="005E7F32">
        <w:rPr>
          <w:rFonts w:ascii="Times New Roman" w:hAnsi="Times New Roman" w:cs="Times New Roman"/>
          <w:sz w:val="24"/>
          <w:szCs w:val="24"/>
        </w:rPr>
        <w:t xml:space="preserve"> dispersed among owners or the employees of the business. “</w:t>
      </w:r>
      <w:r w:rsidR="005E7F32" w:rsidRPr="00A3006F">
        <w:rPr>
          <w:rFonts w:ascii="Times New Roman" w:hAnsi="Times New Roman" w:cs="Times New Roman"/>
          <w:sz w:val="24"/>
          <w:szCs w:val="24"/>
        </w:rPr>
        <w:t>Choosing the proper business structure depends on your goals, target audience, and desired tax advantages.</w:t>
      </w:r>
      <w:r w:rsidR="005E7F32">
        <w:rPr>
          <w:rFonts w:ascii="Times New Roman" w:hAnsi="Times New Roman" w:cs="Times New Roman"/>
          <w:sz w:val="24"/>
          <w:szCs w:val="24"/>
        </w:rPr>
        <w:t>”</w:t>
      </w:r>
      <w:r w:rsidR="005E7F32" w:rsidRPr="00A3006F">
        <w:rPr>
          <w:rFonts w:ascii="Times New Roman" w:hAnsi="Times New Roman" w:cs="Times New Roman"/>
          <w:sz w:val="24"/>
          <w:szCs w:val="24"/>
        </w:rPr>
        <w:t xml:space="preserve"> </w:t>
      </w:r>
      <w:r w:rsidR="005E7F32" w:rsidRPr="00167A14">
        <w:rPr>
          <w:rFonts w:ascii="Times New Roman" w:hAnsi="Times New Roman" w:cs="Times New Roman"/>
          <w:sz w:val="24"/>
          <w:szCs w:val="24"/>
        </w:rPr>
        <w:t>(Fraraccio, 2024)</w:t>
      </w:r>
      <w:r w:rsidR="005E7F32">
        <w:rPr>
          <w:rFonts w:ascii="Times New Roman" w:hAnsi="Times New Roman" w:cs="Times New Roman"/>
          <w:sz w:val="24"/>
          <w:szCs w:val="24"/>
        </w:rPr>
        <w:t xml:space="preserve"> Each business structure has its own advantages and disadvantages that play an important role in studio ownership</w:t>
      </w:r>
      <w:r w:rsidR="003F161D">
        <w:rPr>
          <w:rFonts w:ascii="Times New Roman" w:hAnsi="Times New Roman" w:cs="Times New Roman"/>
          <w:sz w:val="24"/>
          <w:szCs w:val="24"/>
        </w:rPr>
        <w:t xml:space="preserve">. </w:t>
      </w:r>
    </w:p>
    <w:p w14:paraId="5BE8AD23" w14:textId="233FE690" w:rsidR="0058406C" w:rsidRDefault="00F347BC" w:rsidP="00A25AA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generating profit should not be the primary purpose of business operations, non-profits still </w:t>
      </w:r>
      <w:r w:rsidR="0021499A">
        <w:rPr>
          <w:rFonts w:ascii="Times New Roman" w:hAnsi="Times New Roman" w:cs="Times New Roman"/>
          <w:sz w:val="24"/>
          <w:szCs w:val="24"/>
        </w:rPr>
        <w:t>must</w:t>
      </w:r>
      <w:r>
        <w:rPr>
          <w:rFonts w:ascii="Times New Roman" w:hAnsi="Times New Roman" w:cs="Times New Roman"/>
          <w:sz w:val="24"/>
          <w:szCs w:val="24"/>
        </w:rPr>
        <w:t xml:space="preserve"> find a way to generate mone</w:t>
      </w:r>
      <w:r w:rsidR="00F6642A">
        <w:rPr>
          <w:rFonts w:ascii="Times New Roman" w:hAnsi="Times New Roman" w:cs="Times New Roman"/>
          <w:sz w:val="24"/>
          <w:szCs w:val="24"/>
        </w:rPr>
        <w:t>y</w:t>
      </w:r>
      <w:r>
        <w:rPr>
          <w:rFonts w:ascii="Times New Roman" w:hAnsi="Times New Roman" w:cs="Times New Roman"/>
          <w:sz w:val="24"/>
          <w:szCs w:val="24"/>
        </w:rPr>
        <w:t>.</w:t>
      </w:r>
      <w:r w:rsidR="005C1045">
        <w:rPr>
          <w:rFonts w:ascii="Times New Roman" w:hAnsi="Times New Roman" w:cs="Times New Roman"/>
          <w:sz w:val="24"/>
          <w:szCs w:val="24"/>
        </w:rPr>
        <w:t xml:space="preserve"> </w:t>
      </w:r>
      <w:r w:rsidR="000B4216">
        <w:rPr>
          <w:rFonts w:ascii="Times New Roman" w:hAnsi="Times New Roman" w:cs="Times New Roman"/>
          <w:sz w:val="24"/>
          <w:szCs w:val="24"/>
        </w:rPr>
        <w:t>F</w:t>
      </w:r>
      <w:r w:rsidR="000B4216" w:rsidRPr="004758BA">
        <w:rPr>
          <w:rFonts w:ascii="Times New Roman" w:hAnsi="Times New Roman" w:cs="Times New Roman"/>
          <w:sz w:val="24"/>
          <w:szCs w:val="24"/>
        </w:rPr>
        <w:t xml:space="preserve">unding </w:t>
      </w:r>
      <w:r w:rsidR="000B4216">
        <w:rPr>
          <w:rFonts w:ascii="Times New Roman" w:hAnsi="Times New Roman" w:cs="Times New Roman"/>
          <w:sz w:val="24"/>
          <w:szCs w:val="24"/>
        </w:rPr>
        <w:t xml:space="preserve">for non-profits can be generated in a variety of ways. </w:t>
      </w:r>
      <w:r w:rsidR="00C2273D">
        <w:rPr>
          <w:rFonts w:ascii="Times New Roman" w:hAnsi="Times New Roman" w:cs="Times New Roman"/>
          <w:sz w:val="24"/>
          <w:szCs w:val="24"/>
        </w:rPr>
        <w:t xml:space="preserve">Some of the ways in which non-profits make money may be through individual or corporate donations, fundraising events, government or private foundation grants, earned </w:t>
      </w:r>
      <w:r w:rsidR="00C2273D">
        <w:rPr>
          <w:rFonts w:ascii="Times New Roman" w:hAnsi="Times New Roman" w:cs="Times New Roman"/>
          <w:sz w:val="24"/>
          <w:szCs w:val="24"/>
        </w:rPr>
        <w:lastRenderedPageBreak/>
        <w:t xml:space="preserve">income, and corporate sponsorships and partnerships. </w:t>
      </w:r>
      <w:r w:rsidR="00C2273D" w:rsidRPr="00255886">
        <w:rPr>
          <w:rFonts w:ascii="Times New Roman" w:hAnsi="Times New Roman" w:cs="Times New Roman"/>
          <w:sz w:val="24"/>
          <w:szCs w:val="24"/>
        </w:rPr>
        <w:t>(The Charity CFO</w:t>
      </w:r>
      <w:r w:rsidR="00F71392" w:rsidRPr="00255886">
        <w:rPr>
          <w:rFonts w:ascii="Times New Roman" w:hAnsi="Times New Roman" w:cs="Times New Roman"/>
          <w:sz w:val="24"/>
          <w:szCs w:val="24"/>
        </w:rPr>
        <w:t>, 2022</w:t>
      </w:r>
      <w:r w:rsidR="00C2273D" w:rsidRPr="00255886">
        <w:rPr>
          <w:rFonts w:ascii="Times New Roman" w:hAnsi="Times New Roman" w:cs="Times New Roman"/>
          <w:sz w:val="24"/>
          <w:szCs w:val="24"/>
        </w:rPr>
        <w:t>)</w:t>
      </w:r>
      <w:r w:rsidR="00C2273D">
        <w:rPr>
          <w:rFonts w:ascii="Times New Roman" w:hAnsi="Times New Roman" w:cs="Times New Roman"/>
          <w:sz w:val="24"/>
          <w:szCs w:val="24"/>
        </w:rPr>
        <w:t xml:space="preserve"> </w:t>
      </w:r>
      <w:r w:rsidR="00C07BE9">
        <w:rPr>
          <w:rFonts w:ascii="Times New Roman" w:hAnsi="Times New Roman" w:cs="Times New Roman"/>
          <w:sz w:val="24"/>
          <w:szCs w:val="24"/>
        </w:rPr>
        <w:t xml:space="preserve">Having a source of income for non-profits </w:t>
      </w:r>
      <w:r w:rsidR="00E264B8">
        <w:rPr>
          <w:rFonts w:ascii="Times New Roman" w:hAnsi="Times New Roman" w:cs="Times New Roman"/>
          <w:sz w:val="24"/>
          <w:szCs w:val="24"/>
        </w:rPr>
        <w:t xml:space="preserve">is essential </w:t>
      </w:r>
      <w:r w:rsidR="00DA546D">
        <w:rPr>
          <w:rFonts w:ascii="Times New Roman" w:hAnsi="Times New Roman" w:cs="Times New Roman"/>
          <w:sz w:val="24"/>
          <w:szCs w:val="24"/>
        </w:rPr>
        <w:t>to</w:t>
      </w:r>
      <w:r w:rsidR="00E264B8">
        <w:rPr>
          <w:rFonts w:ascii="Times New Roman" w:hAnsi="Times New Roman" w:cs="Times New Roman"/>
          <w:sz w:val="24"/>
          <w:szCs w:val="24"/>
        </w:rPr>
        <w:t xml:space="preserve"> </w:t>
      </w:r>
      <w:r w:rsidR="00365234">
        <w:rPr>
          <w:rFonts w:ascii="Times New Roman" w:hAnsi="Times New Roman" w:cs="Times New Roman"/>
          <w:sz w:val="24"/>
          <w:szCs w:val="24"/>
        </w:rPr>
        <w:t>“</w:t>
      </w:r>
      <w:r w:rsidR="00365234" w:rsidRPr="00365234">
        <w:rPr>
          <w:rFonts w:ascii="Times New Roman" w:hAnsi="Times New Roman" w:cs="Times New Roman"/>
          <w:sz w:val="24"/>
          <w:szCs w:val="24"/>
        </w:rPr>
        <w:t>pay overhead costs, fund its programs, and cover administrative fees.</w:t>
      </w:r>
      <w:r w:rsidR="00DA546D">
        <w:rPr>
          <w:rFonts w:ascii="Times New Roman" w:hAnsi="Times New Roman" w:cs="Times New Roman"/>
          <w:sz w:val="24"/>
          <w:szCs w:val="24"/>
        </w:rPr>
        <w:t xml:space="preserve">” </w:t>
      </w:r>
      <w:r w:rsidR="00DA546D" w:rsidRPr="00255886">
        <w:rPr>
          <w:rFonts w:ascii="Times New Roman" w:hAnsi="Times New Roman" w:cs="Times New Roman"/>
          <w:sz w:val="24"/>
          <w:szCs w:val="24"/>
        </w:rPr>
        <w:t>(The Charity CFO, 2022)</w:t>
      </w:r>
      <w:r w:rsidR="00B27304">
        <w:rPr>
          <w:rFonts w:ascii="Times New Roman" w:hAnsi="Times New Roman" w:cs="Times New Roman"/>
          <w:sz w:val="24"/>
          <w:szCs w:val="24"/>
        </w:rPr>
        <w:t xml:space="preserve"> </w:t>
      </w:r>
    </w:p>
    <w:p w14:paraId="1F74E106" w14:textId="5116731F" w:rsidR="00FF3BBF" w:rsidRDefault="00F74D83" w:rsidP="006F46F8">
      <w:pPr>
        <w:spacing w:after="0" w:line="480" w:lineRule="auto"/>
        <w:ind w:firstLine="720"/>
        <w:rPr>
          <w:rFonts w:ascii="Times New Roman" w:hAnsi="Times New Roman" w:cs="Times New Roman"/>
          <w:sz w:val="24"/>
          <w:szCs w:val="24"/>
        </w:rPr>
      </w:pPr>
      <w:r w:rsidRPr="006C4EF4">
        <w:rPr>
          <w:rFonts w:ascii="Times New Roman" w:hAnsi="Times New Roman" w:cs="Times New Roman"/>
          <w:sz w:val="24"/>
          <w:szCs w:val="24"/>
        </w:rPr>
        <w:t xml:space="preserve">“Nonprofit organizations are exempt from federal income taxes under subsection 501(c) of the Internal Revenue Service (IRS) tax code.” </w:t>
      </w:r>
      <w:r w:rsidRPr="006C4EF4">
        <w:rPr>
          <w:rFonts w:ascii="Times New Roman" w:eastAsia="Times New Roman" w:hAnsi="Times New Roman" w:cs="Times New Roman"/>
          <w:sz w:val="24"/>
          <w:szCs w:val="24"/>
        </w:rPr>
        <w:t>(</w:t>
      </w:r>
      <w:r w:rsidR="003E61DC" w:rsidRPr="003E61DC">
        <w:rPr>
          <w:rFonts w:ascii="Times New Roman" w:eastAsia="Times New Roman" w:hAnsi="Times New Roman" w:cs="Times New Roman"/>
          <w:sz w:val="24"/>
          <w:szCs w:val="24"/>
        </w:rPr>
        <w:t>M</w:t>
      </w:r>
      <w:r w:rsidR="003E61DC">
        <w:rPr>
          <w:rFonts w:ascii="Times New Roman" w:eastAsia="Times New Roman" w:hAnsi="Times New Roman" w:cs="Times New Roman"/>
          <w:sz w:val="24"/>
          <w:szCs w:val="24"/>
        </w:rPr>
        <w:t>orah, 2024</w:t>
      </w:r>
      <w:r w:rsidRPr="006C4E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order to receive this tax-exempt status, these businesses must file a </w:t>
      </w:r>
      <w:r w:rsidRPr="00C16A70">
        <w:rPr>
          <w:rFonts w:ascii="Times New Roman" w:eastAsia="Times New Roman" w:hAnsi="Times New Roman" w:cs="Times New Roman"/>
          <w:i/>
          <w:iCs/>
          <w:sz w:val="24"/>
          <w:szCs w:val="24"/>
        </w:rPr>
        <w:t>Form 990</w:t>
      </w:r>
      <w:r>
        <w:rPr>
          <w:rFonts w:ascii="Times New Roman" w:eastAsia="Times New Roman" w:hAnsi="Times New Roman" w:cs="Times New Roman"/>
          <w:sz w:val="24"/>
          <w:szCs w:val="24"/>
        </w:rPr>
        <w:t xml:space="preserve"> on a yearly basis with the IRS. </w:t>
      </w:r>
      <w:r w:rsidRPr="006C4EF4">
        <w:rPr>
          <w:rFonts w:ascii="Times New Roman" w:eastAsia="Times New Roman" w:hAnsi="Times New Roman" w:cs="Times New Roman"/>
          <w:sz w:val="24"/>
          <w:szCs w:val="24"/>
        </w:rPr>
        <w:t xml:space="preserve">As donations that are made to companies are tax deductible, </w:t>
      </w:r>
      <w:r>
        <w:rPr>
          <w:rFonts w:ascii="Times New Roman" w:eastAsia="Times New Roman" w:hAnsi="Times New Roman" w:cs="Times New Roman"/>
          <w:sz w:val="24"/>
          <w:szCs w:val="24"/>
        </w:rPr>
        <w:t xml:space="preserve">essentially what this means is that </w:t>
      </w:r>
      <w:r>
        <w:rPr>
          <w:rFonts w:ascii="Times New Roman" w:hAnsi="Times New Roman" w:cs="Times New Roman"/>
          <w:sz w:val="24"/>
          <w:szCs w:val="24"/>
        </w:rPr>
        <w:t>“</w:t>
      </w:r>
      <w:r w:rsidRPr="000A6CF6">
        <w:rPr>
          <w:rFonts w:ascii="Times New Roman" w:hAnsi="Times New Roman" w:cs="Times New Roman"/>
          <w:sz w:val="24"/>
          <w:szCs w:val="24"/>
        </w:rPr>
        <w:t>an individual or business that donates to a nonprofit is allowed to deduct their donation from their tax return</w:t>
      </w:r>
      <w:r>
        <w:rPr>
          <w:rFonts w:ascii="Times New Roman" w:hAnsi="Times New Roman" w:cs="Times New Roman"/>
          <w:sz w:val="24"/>
          <w:szCs w:val="24"/>
        </w:rPr>
        <w:t xml:space="preserve"> [and] t</w:t>
      </w:r>
      <w:r w:rsidRPr="000A6CF6">
        <w:rPr>
          <w:rFonts w:ascii="Times New Roman" w:hAnsi="Times New Roman" w:cs="Times New Roman"/>
          <w:sz w:val="24"/>
          <w:szCs w:val="24"/>
        </w:rPr>
        <w:t>he nonprofit, likewise, pays no taxes on any money received through fundraising.</w:t>
      </w:r>
      <w:r>
        <w:rPr>
          <w:rFonts w:ascii="Times New Roman" w:hAnsi="Times New Roman" w:cs="Times New Roman"/>
          <w:sz w:val="24"/>
          <w:szCs w:val="24"/>
        </w:rPr>
        <w:t xml:space="preserve">” </w:t>
      </w:r>
      <w:r w:rsidRPr="00167A14">
        <w:rPr>
          <w:rFonts w:ascii="Times New Roman" w:hAnsi="Times New Roman" w:cs="Times New Roman"/>
          <w:sz w:val="24"/>
          <w:szCs w:val="24"/>
        </w:rPr>
        <w:t>(Fraraccio, 2024)</w:t>
      </w:r>
      <w:r w:rsidR="004017E4">
        <w:rPr>
          <w:rFonts w:ascii="Times New Roman" w:hAnsi="Times New Roman" w:cs="Times New Roman"/>
          <w:sz w:val="24"/>
          <w:szCs w:val="24"/>
        </w:rPr>
        <w:t xml:space="preserve"> </w:t>
      </w:r>
      <w:r w:rsidR="00FF3BBF" w:rsidRPr="006C4EF4">
        <w:rPr>
          <w:rFonts w:ascii="Times New Roman" w:hAnsi="Times New Roman" w:cs="Times New Roman"/>
          <w:sz w:val="24"/>
          <w:szCs w:val="24"/>
        </w:rPr>
        <w:t xml:space="preserve">As many non-profit businesses are also reliant upon the funds that are received through charitable contributions and donations, this means that the financials and information pertaining to how a non-profit business operates must be made known to the public. This information can be found in the financial statements of the business as well as business records that show how contributions are utilized. </w:t>
      </w:r>
    </w:p>
    <w:p w14:paraId="6682915C" w14:textId="1F8CEDFD" w:rsidR="00F74D83" w:rsidRDefault="005F52CC" w:rsidP="00081D7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400ABE">
        <w:rPr>
          <w:rFonts w:ascii="Times New Roman" w:hAnsi="Times New Roman" w:cs="Times New Roman"/>
          <w:sz w:val="24"/>
          <w:szCs w:val="24"/>
        </w:rPr>
        <w:t xml:space="preserve">Pittsburgh Ballet Theatre (PBT) provides easy access to their financial reports on their website with financial information and annual reports of the company, dating back to their 2012-2013 season up until most recently their 2020-2021 season. Some of the information that is made available includes the </w:t>
      </w:r>
      <w:r w:rsidR="00400ABE" w:rsidRPr="007C36C9">
        <w:rPr>
          <w:rFonts w:ascii="Times New Roman" w:hAnsi="Times New Roman" w:cs="Times New Roman"/>
          <w:i/>
          <w:iCs/>
          <w:sz w:val="24"/>
          <w:szCs w:val="24"/>
        </w:rPr>
        <w:t>Audited Financial Statements</w:t>
      </w:r>
      <w:r w:rsidR="00400ABE">
        <w:rPr>
          <w:rFonts w:ascii="Times New Roman" w:hAnsi="Times New Roman" w:cs="Times New Roman"/>
          <w:sz w:val="24"/>
          <w:szCs w:val="24"/>
        </w:rPr>
        <w:t xml:space="preserve">, the </w:t>
      </w:r>
      <w:r w:rsidR="00400ABE" w:rsidRPr="007C36C9">
        <w:rPr>
          <w:rFonts w:ascii="Times New Roman" w:hAnsi="Times New Roman" w:cs="Times New Roman"/>
          <w:i/>
          <w:iCs/>
          <w:sz w:val="24"/>
          <w:szCs w:val="24"/>
        </w:rPr>
        <w:t>Form 990 Tax Return</w:t>
      </w:r>
      <w:r w:rsidR="00400ABE">
        <w:rPr>
          <w:rFonts w:ascii="Times New Roman" w:hAnsi="Times New Roman" w:cs="Times New Roman"/>
          <w:sz w:val="24"/>
          <w:szCs w:val="24"/>
        </w:rPr>
        <w:t xml:space="preserve">, and an </w:t>
      </w:r>
      <w:r w:rsidR="00400ABE">
        <w:rPr>
          <w:rFonts w:ascii="Times New Roman" w:hAnsi="Times New Roman" w:cs="Times New Roman"/>
          <w:i/>
          <w:iCs/>
          <w:sz w:val="24"/>
          <w:szCs w:val="24"/>
        </w:rPr>
        <w:t xml:space="preserve">Annual </w:t>
      </w:r>
      <w:r w:rsidR="00400ABE" w:rsidRPr="006C61A4">
        <w:rPr>
          <w:rFonts w:ascii="Times New Roman" w:hAnsi="Times New Roman" w:cs="Times New Roman"/>
          <w:i/>
          <w:iCs/>
          <w:sz w:val="24"/>
          <w:szCs w:val="24"/>
        </w:rPr>
        <w:t>Report</w:t>
      </w:r>
      <w:r w:rsidR="00400ABE">
        <w:rPr>
          <w:rFonts w:ascii="Times New Roman" w:hAnsi="Times New Roman" w:cs="Times New Roman"/>
          <w:i/>
          <w:iCs/>
          <w:sz w:val="24"/>
          <w:szCs w:val="24"/>
        </w:rPr>
        <w:t xml:space="preserve"> </w:t>
      </w:r>
      <w:r w:rsidR="00400ABE">
        <w:rPr>
          <w:rFonts w:ascii="Times New Roman" w:hAnsi="Times New Roman" w:cs="Times New Roman"/>
          <w:sz w:val="24"/>
          <w:szCs w:val="24"/>
        </w:rPr>
        <w:t>for each season highlighting and detailing key moments of activity for a business throughout its fiscal year. The audited financial statements</w:t>
      </w:r>
      <w:r w:rsidR="008D58BE">
        <w:rPr>
          <w:rFonts w:ascii="Times New Roman" w:hAnsi="Times New Roman" w:cs="Times New Roman"/>
          <w:sz w:val="24"/>
          <w:szCs w:val="24"/>
        </w:rPr>
        <w:t xml:space="preserve"> confirm </w:t>
      </w:r>
      <w:r w:rsidR="00C42D3B">
        <w:rPr>
          <w:rFonts w:ascii="Times New Roman" w:hAnsi="Times New Roman" w:cs="Times New Roman"/>
          <w:sz w:val="24"/>
          <w:szCs w:val="24"/>
        </w:rPr>
        <w:t xml:space="preserve">freedom from material misstatement in financial records </w:t>
      </w:r>
      <w:r w:rsidR="00BA48CB">
        <w:rPr>
          <w:rFonts w:ascii="Times New Roman" w:hAnsi="Times New Roman" w:cs="Times New Roman"/>
          <w:sz w:val="24"/>
          <w:szCs w:val="24"/>
        </w:rPr>
        <w:t>and</w:t>
      </w:r>
      <w:r w:rsidR="00BC28D2">
        <w:rPr>
          <w:rFonts w:ascii="Times New Roman" w:hAnsi="Times New Roman" w:cs="Times New Roman"/>
          <w:sz w:val="24"/>
          <w:szCs w:val="24"/>
        </w:rPr>
        <w:t xml:space="preserve"> </w:t>
      </w:r>
      <w:r w:rsidR="00904F5D">
        <w:rPr>
          <w:rFonts w:ascii="Times New Roman" w:hAnsi="Times New Roman" w:cs="Times New Roman"/>
          <w:sz w:val="24"/>
          <w:szCs w:val="24"/>
        </w:rPr>
        <w:t>disclose the financial position of the business</w:t>
      </w:r>
      <w:r w:rsidR="00F64224">
        <w:rPr>
          <w:rFonts w:ascii="Times New Roman" w:hAnsi="Times New Roman" w:cs="Times New Roman"/>
          <w:sz w:val="24"/>
          <w:szCs w:val="24"/>
        </w:rPr>
        <w:t xml:space="preserve"> </w:t>
      </w:r>
      <w:r w:rsidR="00ED19CA">
        <w:rPr>
          <w:rFonts w:ascii="Times New Roman" w:hAnsi="Times New Roman" w:cs="Times New Roman"/>
          <w:sz w:val="24"/>
          <w:szCs w:val="24"/>
        </w:rPr>
        <w:t xml:space="preserve">by displaying </w:t>
      </w:r>
      <w:r w:rsidR="00487B04">
        <w:rPr>
          <w:rFonts w:ascii="Times New Roman" w:hAnsi="Times New Roman" w:cs="Times New Roman"/>
          <w:sz w:val="24"/>
          <w:szCs w:val="24"/>
        </w:rPr>
        <w:t>every single piece of data pertaining to</w:t>
      </w:r>
      <w:r w:rsidR="00F029FF">
        <w:rPr>
          <w:rFonts w:ascii="Times New Roman" w:hAnsi="Times New Roman" w:cs="Times New Roman"/>
          <w:sz w:val="24"/>
          <w:szCs w:val="24"/>
        </w:rPr>
        <w:t xml:space="preserve"> what the business holds in terms of asset, liability, and </w:t>
      </w:r>
      <w:r w:rsidR="00F029FF">
        <w:rPr>
          <w:rFonts w:ascii="Times New Roman" w:hAnsi="Times New Roman" w:cs="Times New Roman"/>
          <w:sz w:val="24"/>
          <w:szCs w:val="24"/>
        </w:rPr>
        <w:lastRenderedPageBreak/>
        <w:t xml:space="preserve">equity. </w:t>
      </w:r>
      <w:r w:rsidR="0079679A">
        <w:rPr>
          <w:rFonts w:ascii="Times New Roman" w:hAnsi="Times New Roman" w:cs="Times New Roman"/>
          <w:sz w:val="24"/>
          <w:szCs w:val="24"/>
        </w:rPr>
        <w:t xml:space="preserve">The Form 990 Tax Return </w:t>
      </w:r>
      <w:r w:rsidR="00634FA3">
        <w:rPr>
          <w:rFonts w:ascii="Times New Roman" w:hAnsi="Times New Roman" w:cs="Times New Roman"/>
          <w:sz w:val="24"/>
          <w:szCs w:val="24"/>
        </w:rPr>
        <w:t xml:space="preserve">confirms that the business is tax-exempt and details </w:t>
      </w:r>
      <w:r w:rsidR="00500B53">
        <w:rPr>
          <w:rFonts w:ascii="Times New Roman" w:hAnsi="Times New Roman" w:cs="Times New Roman"/>
          <w:sz w:val="24"/>
          <w:szCs w:val="24"/>
        </w:rPr>
        <w:t xml:space="preserve">the total </w:t>
      </w:r>
      <w:r w:rsidR="00BF31A0">
        <w:rPr>
          <w:rFonts w:ascii="Times New Roman" w:hAnsi="Times New Roman" w:cs="Times New Roman"/>
          <w:sz w:val="24"/>
          <w:szCs w:val="24"/>
        </w:rPr>
        <w:t xml:space="preserve">amount </w:t>
      </w:r>
      <w:r w:rsidR="000B24DA">
        <w:rPr>
          <w:rFonts w:ascii="Times New Roman" w:hAnsi="Times New Roman" w:cs="Times New Roman"/>
          <w:sz w:val="24"/>
          <w:szCs w:val="24"/>
        </w:rPr>
        <w:t>of</w:t>
      </w:r>
      <w:r w:rsidR="00BF31A0">
        <w:rPr>
          <w:rFonts w:ascii="Times New Roman" w:hAnsi="Times New Roman" w:cs="Times New Roman"/>
          <w:sz w:val="24"/>
          <w:szCs w:val="24"/>
        </w:rPr>
        <w:t xml:space="preserve"> revenue and expenses that is received </w:t>
      </w:r>
      <w:r w:rsidR="008C03A4">
        <w:rPr>
          <w:rFonts w:ascii="Times New Roman" w:hAnsi="Times New Roman" w:cs="Times New Roman"/>
          <w:sz w:val="24"/>
          <w:szCs w:val="24"/>
        </w:rPr>
        <w:t xml:space="preserve">through means of charitable contributions. </w:t>
      </w:r>
    </w:p>
    <w:p w14:paraId="09003D6F" w14:textId="6DA4CA17" w:rsidR="0023296C" w:rsidRDefault="00A85CB6" w:rsidP="00A25AA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Many </w:t>
      </w:r>
      <w:r w:rsidR="00860705">
        <w:rPr>
          <w:rFonts w:ascii="Times New Roman" w:hAnsi="Times New Roman" w:cs="Times New Roman"/>
          <w:sz w:val="24"/>
          <w:szCs w:val="24"/>
        </w:rPr>
        <w:t>non-profit businesses and organizations are reliant upon govern</w:t>
      </w:r>
      <w:r w:rsidR="00096754">
        <w:rPr>
          <w:rFonts w:ascii="Times New Roman" w:hAnsi="Times New Roman" w:cs="Times New Roman"/>
          <w:sz w:val="24"/>
          <w:szCs w:val="24"/>
        </w:rPr>
        <w:t xml:space="preserve">ment and private foundation </w:t>
      </w:r>
      <w:r w:rsidR="00860705">
        <w:rPr>
          <w:rFonts w:ascii="Times New Roman" w:hAnsi="Times New Roman" w:cs="Times New Roman"/>
          <w:sz w:val="24"/>
          <w:szCs w:val="24"/>
        </w:rPr>
        <w:t xml:space="preserve">grants </w:t>
      </w:r>
      <w:r w:rsidR="00096754">
        <w:rPr>
          <w:rFonts w:ascii="Times New Roman" w:hAnsi="Times New Roman" w:cs="Times New Roman"/>
          <w:sz w:val="24"/>
          <w:szCs w:val="24"/>
        </w:rPr>
        <w:t xml:space="preserve">to support the funding of their operations. </w:t>
      </w:r>
      <w:r w:rsidR="00015063">
        <w:rPr>
          <w:rFonts w:ascii="Times New Roman" w:hAnsi="Times New Roman" w:cs="Times New Roman"/>
          <w:sz w:val="24"/>
          <w:szCs w:val="24"/>
        </w:rPr>
        <w:t xml:space="preserve">The National Endowment for the Arts, commonly referred to as the NEA, </w:t>
      </w:r>
      <w:r w:rsidR="00662750">
        <w:rPr>
          <w:rFonts w:ascii="Times New Roman" w:hAnsi="Times New Roman" w:cs="Times New Roman"/>
          <w:sz w:val="24"/>
          <w:szCs w:val="24"/>
        </w:rPr>
        <w:t>“</w:t>
      </w:r>
      <w:r w:rsidR="00662750" w:rsidRPr="00662750">
        <w:rPr>
          <w:rFonts w:ascii="Times New Roman" w:hAnsi="Times New Roman" w:cs="Times New Roman"/>
          <w:sz w:val="24"/>
          <w:szCs w:val="24"/>
        </w:rPr>
        <w:t>is an independent federal agency that is the largest funder of the arts and arts education in communities nationwide and a catalyst of public and private support for the arts.</w:t>
      </w:r>
      <w:r w:rsidR="00662750">
        <w:rPr>
          <w:rFonts w:ascii="Times New Roman" w:hAnsi="Times New Roman" w:cs="Times New Roman"/>
          <w:sz w:val="24"/>
          <w:szCs w:val="24"/>
        </w:rPr>
        <w:t>”</w:t>
      </w:r>
      <w:r w:rsidR="005127B6">
        <w:rPr>
          <w:rFonts w:ascii="Times New Roman" w:hAnsi="Times New Roman" w:cs="Times New Roman"/>
          <w:sz w:val="24"/>
          <w:szCs w:val="24"/>
        </w:rPr>
        <w:t xml:space="preserve"> </w:t>
      </w:r>
      <w:r w:rsidR="005127B6" w:rsidRPr="00C77F72">
        <w:rPr>
          <w:rFonts w:ascii="Times New Roman" w:hAnsi="Times New Roman" w:cs="Times New Roman"/>
          <w:sz w:val="24"/>
          <w:szCs w:val="24"/>
        </w:rPr>
        <w:t>(National Endowment for the Arts</w:t>
      </w:r>
      <w:r w:rsidR="00C77F72" w:rsidRPr="00C77F72">
        <w:rPr>
          <w:rFonts w:ascii="Times New Roman" w:hAnsi="Times New Roman" w:cs="Times New Roman"/>
          <w:sz w:val="24"/>
          <w:szCs w:val="24"/>
        </w:rPr>
        <w:t>, n.d.</w:t>
      </w:r>
      <w:r w:rsidR="005127B6" w:rsidRPr="00C77F72">
        <w:rPr>
          <w:rFonts w:ascii="Times New Roman" w:hAnsi="Times New Roman" w:cs="Times New Roman"/>
          <w:sz w:val="24"/>
          <w:szCs w:val="24"/>
        </w:rPr>
        <w:t>)</w:t>
      </w:r>
      <w:r w:rsidR="00747CAC">
        <w:rPr>
          <w:rFonts w:ascii="Times New Roman" w:hAnsi="Times New Roman" w:cs="Times New Roman"/>
          <w:sz w:val="24"/>
          <w:szCs w:val="24"/>
        </w:rPr>
        <w:t xml:space="preserve"> </w:t>
      </w:r>
      <w:r w:rsidR="00151BA3">
        <w:rPr>
          <w:rFonts w:ascii="Times New Roman" w:hAnsi="Times New Roman" w:cs="Times New Roman"/>
          <w:sz w:val="24"/>
          <w:szCs w:val="24"/>
        </w:rPr>
        <w:t>The mission of non-profit</w:t>
      </w:r>
      <w:r w:rsidR="0023296C">
        <w:rPr>
          <w:rFonts w:ascii="Times New Roman" w:hAnsi="Times New Roman" w:cs="Times New Roman"/>
          <w:sz w:val="24"/>
          <w:szCs w:val="24"/>
        </w:rPr>
        <w:t>s</w:t>
      </w:r>
      <w:r w:rsidR="00F206FD">
        <w:rPr>
          <w:rFonts w:ascii="Times New Roman" w:hAnsi="Times New Roman" w:cs="Times New Roman"/>
          <w:sz w:val="24"/>
          <w:szCs w:val="24"/>
        </w:rPr>
        <w:t>,</w:t>
      </w:r>
      <w:r w:rsidR="0023296C">
        <w:rPr>
          <w:rFonts w:ascii="Times New Roman" w:hAnsi="Times New Roman" w:cs="Times New Roman"/>
          <w:sz w:val="24"/>
          <w:szCs w:val="24"/>
        </w:rPr>
        <w:t xml:space="preserve"> </w:t>
      </w:r>
      <w:r w:rsidR="003C5D6F">
        <w:rPr>
          <w:rFonts w:ascii="Times New Roman" w:hAnsi="Times New Roman" w:cs="Times New Roman"/>
          <w:sz w:val="24"/>
          <w:szCs w:val="24"/>
        </w:rPr>
        <w:t>which</w:t>
      </w:r>
      <w:r w:rsidR="007D693D">
        <w:rPr>
          <w:rFonts w:ascii="Times New Roman" w:hAnsi="Times New Roman" w:cs="Times New Roman"/>
          <w:sz w:val="24"/>
          <w:szCs w:val="24"/>
        </w:rPr>
        <w:t xml:space="preserve"> serves as a foundation for </w:t>
      </w:r>
      <w:r w:rsidR="00F206FD">
        <w:rPr>
          <w:rFonts w:ascii="Times New Roman" w:hAnsi="Times New Roman" w:cs="Times New Roman"/>
          <w:sz w:val="24"/>
          <w:szCs w:val="24"/>
        </w:rPr>
        <w:t xml:space="preserve">operations, </w:t>
      </w:r>
      <w:r w:rsidR="007D693D">
        <w:rPr>
          <w:rFonts w:ascii="Times New Roman" w:hAnsi="Times New Roman" w:cs="Times New Roman"/>
          <w:sz w:val="24"/>
          <w:szCs w:val="24"/>
        </w:rPr>
        <w:t xml:space="preserve">should be to </w:t>
      </w:r>
      <w:r w:rsidR="00EA3196">
        <w:rPr>
          <w:rFonts w:ascii="Times New Roman" w:hAnsi="Times New Roman" w:cs="Times New Roman"/>
          <w:sz w:val="24"/>
          <w:szCs w:val="24"/>
        </w:rPr>
        <w:t xml:space="preserve">impact society and the community in a positive </w:t>
      </w:r>
      <w:r w:rsidR="006A65D2">
        <w:rPr>
          <w:rFonts w:ascii="Times New Roman" w:hAnsi="Times New Roman" w:cs="Times New Roman"/>
          <w:sz w:val="24"/>
          <w:szCs w:val="24"/>
        </w:rPr>
        <w:t>light</w:t>
      </w:r>
      <w:r w:rsidR="00EA3196">
        <w:rPr>
          <w:rFonts w:ascii="Times New Roman" w:hAnsi="Times New Roman" w:cs="Times New Roman"/>
          <w:sz w:val="24"/>
          <w:szCs w:val="24"/>
        </w:rPr>
        <w:t>.</w:t>
      </w:r>
    </w:p>
    <w:p w14:paraId="64C3EF14" w14:textId="0940B1D7" w:rsidR="00CF62ED" w:rsidRDefault="00CF62ED" w:rsidP="00CF62ED">
      <w:pPr>
        <w:spacing w:after="0" w:line="480" w:lineRule="auto"/>
        <w:ind w:left="720"/>
        <w:rPr>
          <w:rFonts w:ascii="Times New Roman" w:eastAsia="Times New Roman" w:hAnsi="Times New Roman" w:cs="Times New Roman"/>
          <w:sz w:val="24"/>
          <w:szCs w:val="24"/>
        </w:rPr>
      </w:pPr>
      <w:r w:rsidRPr="00CF62ED">
        <w:rPr>
          <w:rFonts w:ascii="Times New Roman" w:eastAsia="Times New Roman" w:hAnsi="Times New Roman" w:cs="Times New Roman"/>
          <w:sz w:val="24"/>
          <w:szCs w:val="24"/>
        </w:rPr>
        <w:t xml:space="preserve">“While working in New Mexico state juvenile detention centers over the past 23 years through Keshet Dance Company’s M3 program, artistic director Shira Greenberg got feedback from students that they were struggling academically. Her response was to develop a movement-based curriculum focused on math, literacy, science and conflict resolution. Testing before and after each program shows an average 28-percent increase in student scores, and students who participate also demonstrate increased confidence and cooperation.” </w:t>
      </w:r>
      <w:r w:rsidRPr="00686B60">
        <w:rPr>
          <w:rFonts w:ascii="Times New Roman" w:eastAsia="Times New Roman" w:hAnsi="Times New Roman" w:cs="Times New Roman"/>
          <w:sz w:val="24"/>
          <w:szCs w:val="24"/>
        </w:rPr>
        <w:t>(</w:t>
      </w:r>
      <w:r w:rsidR="00686B60" w:rsidRPr="00686B60">
        <w:rPr>
          <w:rFonts w:ascii="Times New Roman" w:eastAsia="Times New Roman" w:hAnsi="Times New Roman" w:cs="Times New Roman"/>
          <w:sz w:val="24"/>
          <w:szCs w:val="24"/>
        </w:rPr>
        <w:t>Caldwell, 2019</w:t>
      </w:r>
      <w:r w:rsidRPr="00686B60">
        <w:rPr>
          <w:rFonts w:ascii="Times New Roman" w:eastAsia="Times New Roman" w:hAnsi="Times New Roman" w:cs="Times New Roman"/>
          <w:sz w:val="24"/>
          <w:szCs w:val="24"/>
        </w:rPr>
        <w:t>)</w:t>
      </w:r>
    </w:p>
    <w:p w14:paraId="6D2AD588" w14:textId="4B622B4A" w:rsidR="006A6C51" w:rsidRDefault="00B53809" w:rsidP="009A1A5A">
      <w:pPr>
        <w:spacing w:after="0" w:line="480" w:lineRule="auto"/>
        <w:rPr>
          <w:rFonts w:ascii="Times New Roman" w:hAnsi="Times New Roman" w:cs="Times New Roman"/>
          <w:sz w:val="24"/>
          <w:szCs w:val="24"/>
        </w:rPr>
      </w:pPr>
      <w:r>
        <w:rPr>
          <w:rFonts w:ascii="Times New Roman" w:hAnsi="Times New Roman" w:cs="Times New Roman"/>
          <w:sz w:val="24"/>
          <w:szCs w:val="24"/>
        </w:rPr>
        <w:t>Through the design and implementation of an</w:t>
      </w:r>
      <w:r w:rsidR="00294B4A">
        <w:rPr>
          <w:rFonts w:ascii="Times New Roman" w:hAnsi="Times New Roman" w:cs="Times New Roman"/>
          <w:sz w:val="24"/>
          <w:szCs w:val="24"/>
        </w:rPr>
        <w:t xml:space="preserve"> artistic-based movement program to assist </w:t>
      </w:r>
      <w:r w:rsidR="006A6C51">
        <w:rPr>
          <w:rFonts w:ascii="Times New Roman" w:hAnsi="Times New Roman" w:cs="Times New Roman"/>
          <w:sz w:val="24"/>
          <w:szCs w:val="24"/>
        </w:rPr>
        <w:t>students’</w:t>
      </w:r>
      <w:r w:rsidR="00294B4A">
        <w:rPr>
          <w:rFonts w:ascii="Times New Roman" w:hAnsi="Times New Roman" w:cs="Times New Roman"/>
          <w:sz w:val="24"/>
          <w:szCs w:val="24"/>
        </w:rPr>
        <w:t xml:space="preserve"> education within the community,</w:t>
      </w:r>
      <w:r w:rsidR="008F1305">
        <w:rPr>
          <w:rFonts w:ascii="Times New Roman" w:hAnsi="Times New Roman" w:cs="Times New Roman"/>
          <w:sz w:val="24"/>
          <w:szCs w:val="24"/>
        </w:rPr>
        <w:t xml:space="preserve"> this was a direct form of outreach</w:t>
      </w:r>
      <w:r w:rsidR="00683053">
        <w:rPr>
          <w:rFonts w:ascii="Times New Roman" w:hAnsi="Times New Roman" w:cs="Times New Roman"/>
          <w:sz w:val="24"/>
          <w:szCs w:val="24"/>
        </w:rPr>
        <w:t xml:space="preserve">, displaying how the </w:t>
      </w:r>
      <w:r w:rsidR="00C43AF5">
        <w:rPr>
          <w:rFonts w:ascii="Times New Roman" w:hAnsi="Times New Roman" w:cs="Times New Roman"/>
          <w:sz w:val="24"/>
          <w:szCs w:val="24"/>
        </w:rPr>
        <w:t>positive impact of the arts could trickle into the educational</w:t>
      </w:r>
      <w:r w:rsidR="00947F29">
        <w:rPr>
          <w:rFonts w:ascii="Times New Roman" w:hAnsi="Times New Roman" w:cs="Times New Roman"/>
          <w:sz w:val="24"/>
          <w:szCs w:val="24"/>
        </w:rPr>
        <w:t xml:space="preserve"> and daily</w:t>
      </w:r>
      <w:r w:rsidR="00C43AF5">
        <w:rPr>
          <w:rFonts w:ascii="Times New Roman" w:hAnsi="Times New Roman" w:cs="Times New Roman"/>
          <w:sz w:val="24"/>
          <w:szCs w:val="24"/>
        </w:rPr>
        <w:t xml:space="preserve"> </w:t>
      </w:r>
      <w:r w:rsidR="00350484">
        <w:rPr>
          <w:rFonts w:ascii="Times New Roman" w:hAnsi="Times New Roman" w:cs="Times New Roman"/>
          <w:sz w:val="24"/>
          <w:szCs w:val="24"/>
        </w:rPr>
        <w:t>lives of the community.</w:t>
      </w:r>
      <w:r w:rsidR="008F1305">
        <w:rPr>
          <w:rFonts w:ascii="Times New Roman" w:hAnsi="Times New Roman" w:cs="Times New Roman"/>
          <w:sz w:val="24"/>
          <w:szCs w:val="24"/>
        </w:rPr>
        <w:t xml:space="preserve"> </w:t>
      </w:r>
      <w:r w:rsidR="00926F5C">
        <w:rPr>
          <w:rFonts w:ascii="Times New Roman" w:hAnsi="Times New Roman" w:cs="Times New Roman"/>
          <w:sz w:val="24"/>
          <w:szCs w:val="24"/>
        </w:rPr>
        <w:t xml:space="preserve">Artistic director, </w:t>
      </w:r>
      <w:r w:rsidR="00A65BC6">
        <w:rPr>
          <w:rFonts w:ascii="Times New Roman" w:hAnsi="Times New Roman" w:cs="Times New Roman"/>
          <w:sz w:val="24"/>
          <w:szCs w:val="24"/>
        </w:rPr>
        <w:t xml:space="preserve">Shira Greenberg, worked in conjunction </w:t>
      </w:r>
      <w:r w:rsidR="004B610A">
        <w:rPr>
          <w:rFonts w:ascii="Times New Roman" w:hAnsi="Times New Roman" w:cs="Times New Roman"/>
          <w:sz w:val="24"/>
          <w:szCs w:val="24"/>
        </w:rPr>
        <w:t xml:space="preserve">and listened to the needs of the </w:t>
      </w:r>
      <w:r w:rsidR="00350484">
        <w:rPr>
          <w:rFonts w:ascii="Times New Roman" w:hAnsi="Times New Roman" w:cs="Times New Roman"/>
          <w:sz w:val="24"/>
          <w:szCs w:val="24"/>
        </w:rPr>
        <w:t xml:space="preserve">environment </w:t>
      </w:r>
      <w:r w:rsidR="004B610A">
        <w:rPr>
          <w:rFonts w:ascii="Times New Roman" w:hAnsi="Times New Roman" w:cs="Times New Roman"/>
          <w:sz w:val="24"/>
          <w:szCs w:val="24"/>
        </w:rPr>
        <w:t xml:space="preserve">she was </w:t>
      </w:r>
      <w:r w:rsidR="002C2AE2">
        <w:rPr>
          <w:rFonts w:ascii="Times New Roman" w:hAnsi="Times New Roman" w:cs="Times New Roman"/>
          <w:sz w:val="24"/>
          <w:szCs w:val="24"/>
        </w:rPr>
        <w:t>operating</w:t>
      </w:r>
      <w:r w:rsidR="004B610A">
        <w:rPr>
          <w:rFonts w:ascii="Times New Roman" w:hAnsi="Times New Roman" w:cs="Times New Roman"/>
          <w:sz w:val="24"/>
          <w:szCs w:val="24"/>
        </w:rPr>
        <w:t xml:space="preserve"> </w:t>
      </w:r>
      <w:r w:rsidR="00EA0CE6">
        <w:rPr>
          <w:rFonts w:ascii="Times New Roman" w:hAnsi="Times New Roman" w:cs="Times New Roman"/>
          <w:sz w:val="24"/>
          <w:szCs w:val="24"/>
        </w:rPr>
        <w:t>in</w:t>
      </w:r>
      <w:r w:rsidR="004B610A">
        <w:rPr>
          <w:rFonts w:ascii="Times New Roman" w:hAnsi="Times New Roman" w:cs="Times New Roman"/>
          <w:sz w:val="24"/>
          <w:szCs w:val="24"/>
        </w:rPr>
        <w:t>. “</w:t>
      </w:r>
      <w:r w:rsidR="004B610A" w:rsidRPr="004B610A">
        <w:rPr>
          <w:rFonts w:ascii="Times New Roman" w:hAnsi="Times New Roman" w:cs="Times New Roman"/>
          <w:sz w:val="24"/>
          <w:szCs w:val="24"/>
        </w:rPr>
        <w:t>Taking the time to research the community you’re working with is paramount to creating a meaningful partnership.</w:t>
      </w:r>
      <w:r w:rsidR="002C2AE2">
        <w:rPr>
          <w:rFonts w:ascii="Times New Roman" w:hAnsi="Times New Roman" w:cs="Times New Roman"/>
          <w:sz w:val="24"/>
          <w:szCs w:val="24"/>
        </w:rPr>
        <w:t>”</w:t>
      </w:r>
      <w:r w:rsidR="00294B4A">
        <w:rPr>
          <w:rFonts w:ascii="Times New Roman" w:hAnsi="Times New Roman" w:cs="Times New Roman"/>
          <w:sz w:val="24"/>
          <w:szCs w:val="24"/>
        </w:rPr>
        <w:t xml:space="preserve"> </w:t>
      </w:r>
      <w:r w:rsidR="00686B60">
        <w:rPr>
          <w:rFonts w:ascii="Times New Roman" w:hAnsi="Times New Roman" w:cs="Times New Roman"/>
          <w:sz w:val="24"/>
          <w:szCs w:val="24"/>
        </w:rPr>
        <w:t>(Caldwell, 2019)</w:t>
      </w:r>
      <w:r w:rsidR="0083787E">
        <w:rPr>
          <w:rFonts w:ascii="Times New Roman" w:hAnsi="Times New Roman" w:cs="Times New Roman"/>
          <w:sz w:val="24"/>
          <w:szCs w:val="24"/>
        </w:rPr>
        <w:t xml:space="preserve"> Keshet Dance Company wound up being a grant recipient of the National Dance Project Production Grant </w:t>
      </w:r>
      <w:r w:rsidR="000E74AF">
        <w:rPr>
          <w:rFonts w:ascii="Times New Roman" w:hAnsi="Times New Roman" w:cs="Times New Roman"/>
          <w:sz w:val="24"/>
          <w:szCs w:val="24"/>
        </w:rPr>
        <w:t>in</w:t>
      </w:r>
      <w:r w:rsidR="00EC4075">
        <w:rPr>
          <w:rFonts w:ascii="Times New Roman" w:hAnsi="Times New Roman" w:cs="Times New Roman"/>
          <w:sz w:val="24"/>
          <w:szCs w:val="24"/>
        </w:rPr>
        <w:t xml:space="preserve"> </w:t>
      </w:r>
      <w:r w:rsidR="00EC4075">
        <w:rPr>
          <w:rFonts w:ascii="Times New Roman" w:hAnsi="Times New Roman" w:cs="Times New Roman"/>
          <w:sz w:val="24"/>
          <w:szCs w:val="24"/>
        </w:rPr>
        <w:lastRenderedPageBreak/>
        <w:t>2024.</w:t>
      </w:r>
      <w:r w:rsidR="000E74AF">
        <w:rPr>
          <w:rFonts w:ascii="Times New Roman" w:hAnsi="Times New Roman" w:cs="Times New Roman"/>
          <w:sz w:val="24"/>
          <w:szCs w:val="24"/>
        </w:rPr>
        <w:t xml:space="preserve"> </w:t>
      </w:r>
      <w:r w:rsidR="001A247B">
        <w:rPr>
          <w:rFonts w:ascii="Times New Roman" w:hAnsi="Times New Roman" w:cs="Times New Roman"/>
          <w:sz w:val="24"/>
          <w:szCs w:val="24"/>
        </w:rPr>
        <w:t>(NEFA)</w:t>
      </w:r>
      <w:r w:rsidR="00EC4075">
        <w:rPr>
          <w:rFonts w:ascii="Times New Roman" w:hAnsi="Times New Roman" w:cs="Times New Roman"/>
          <w:sz w:val="24"/>
          <w:szCs w:val="24"/>
        </w:rPr>
        <w:t xml:space="preserve"> Within the past two years, </w:t>
      </w:r>
      <w:r w:rsidR="00F159CA">
        <w:rPr>
          <w:rFonts w:ascii="Times New Roman" w:hAnsi="Times New Roman" w:cs="Times New Roman"/>
          <w:sz w:val="24"/>
          <w:szCs w:val="24"/>
        </w:rPr>
        <w:t xml:space="preserve">Keshet has received over $166,000 in </w:t>
      </w:r>
      <w:r w:rsidR="00CF69AF">
        <w:rPr>
          <w:rFonts w:ascii="Times New Roman" w:hAnsi="Times New Roman" w:cs="Times New Roman"/>
          <w:sz w:val="24"/>
          <w:szCs w:val="24"/>
        </w:rPr>
        <w:t xml:space="preserve">grants, helping the company to fund artistic collaborative projects </w:t>
      </w:r>
      <w:r w:rsidR="007A2D7B">
        <w:rPr>
          <w:rFonts w:ascii="Times New Roman" w:hAnsi="Times New Roman" w:cs="Times New Roman"/>
          <w:sz w:val="24"/>
          <w:szCs w:val="24"/>
        </w:rPr>
        <w:t xml:space="preserve">within </w:t>
      </w:r>
      <w:r w:rsidR="00281A56" w:rsidRPr="00281A56">
        <w:rPr>
          <w:rFonts w:ascii="Times New Roman" w:hAnsi="Times New Roman" w:cs="Times New Roman"/>
          <w:sz w:val="24"/>
          <w:szCs w:val="24"/>
        </w:rPr>
        <w:t>Bernalillo County</w:t>
      </w:r>
      <w:r w:rsidR="00281A56">
        <w:rPr>
          <w:rFonts w:ascii="Times New Roman" w:hAnsi="Times New Roman" w:cs="Times New Roman"/>
          <w:sz w:val="24"/>
          <w:szCs w:val="24"/>
        </w:rPr>
        <w:t xml:space="preserve">, New Mexico. </w:t>
      </w:r>
      <w:r w:rsidR="00BD3E79">
        <w:rPr>
          <w:rFonts w:ascii="Times New Roman" w:hAnsi="Times New Roman" w:cs="Times New Roman"/>
          <w:sz w:val="24"/>
          <w:szCs w:val="24"/>
        </w:rPr>
        <w:t>In 2023, Keshet was awarded the Outdoor Equity Fund grant</w:t>
      </w:r>
      <w:r w:rsidR="0054334B">
        <w:rPr>
          <w:rFonts w:ascii="Times New Roman" w:hAnsi="Times New Roman" w:cs="Times New Roman"/>
          <w:sz w:val="24"/>
          <w:szCs w:val="24"/>
        </w:rPr>
        <w:t xml:space="preserve">, a collaborative project with </w:t>
      </w:r>
      <w:r w:rsidR="00DB19C8" w:rsidRPr="00DB19C8">
        <w:rPr>
          <w:rFonts w:ascii="Times New Roman" w:hAnsi="Times New Roman" w:cs="Times New Roman"/>
          <w:sz w:val="24"/>
          <w:szCs w:val="24"/>
        </w:rPr>
        <w:t>21st Century Public Academy and National Water Dance</w:t>
      </w:r>
      <w:r w:rsidR="00DB19C8">
        <w:rPr>
          <w:rFonts w:ascii="Times New Roman" w:hAnsi="Times New Roman" w:cs="Times New Roman"/>
          <w:sz w:val="24"/>
          <w:szCs w:val="24"/>
        </w:rPr>
        <w:t xml:space="preserve"> “</w:t>
      </w:r>
      <w:r w:rsidR="00DB19C8" w:rsidRPr="00DB19C8">
        <w:rPr>
          <w:rFonts w:ascii="Times New Roman" w:hAnsi="Times New Roman" w:cs="Times New Roman"/>
          <w:sz w:val="24"/>
          <w:szCs w:val="24"/>
        </w:rPr>
        <w:t>to provide Middle School Outdoor Environmental Education and community programming focused on water issues for youth in Albuquerque.</w:t>
      </w:r>
      <w:r w:rsidR="00DB19C8">
        <w:rPr>
          <w:rFonts w:ascii="Times New Roman" w:hAnsi="Times New Roman" w:cs="Times New Roman"/>
          <w:sz w:val="24"/>
          <w:szCs w:val="24"/>
        </w:rPr>
        <w:t>”</w:t>
      </w:r>
      <w:r w:rsidR="00570EB4">
        <w:rPr>
          <w:rFonts w:ascii="Times New Roman" w:hAnsi="Times New Roman" w:cs="Times New Roman"/>
          <w:sz w:val="24"/>
          <w:szCs w:val="24"/>
        </w:rPr>
        <w:t xml:space="preserve"> </w:t>
      </w:r>
      <w:r w:rsidR="00570EB4" w:rsidRPr="006B1FE3">
        <w:rPr>
          <w:rFonts w:ascii="Times New Roman" w:hAnsi="Times New Roman" w:cs="Times New Roman"/>
          <w:sz w:val="24"/>
          <w:szCs w:val="24"/>
        </w:rPr>
        <w:t>(New Mexico Outdoor Recreation Division</w:t>
      </w:r>
      <w:r w:rsidR="006B1FE3" w:rsidRPr="006B1FE3">
        <w:rPr>
          <w:rFonts w:ascii="Times New Roman" w:hAnsi="Times New Roman" w:cs="Times New Roman"/>
          <w:sz w:val="24"/>
          <w:szCs w:val="24"/>
        </w:rPr>
        <w:t>, n.d.</w:t>
      </w:r>
      <w:r w:rsidR="00570EB4" w:rsidRPr="006B1FE3">
        <w:rPr>
          <w:rFonts w:ascii="Times New Roman" w:hAnsi="Times New Roman" w:cs="Times New Roman"/>
          <w:sz w:val="24"/>
          <w:szCs w:val="24"/>
        </w:rPr>
        <w:t>)</w:t>
      </w:r>
      <w:r w:rsidR="00F444A5">
        <w:rPr>
          <w:rFonts w:ascii="Times New Roman" w:hAnsi="Times New Roman" w:cs="Times New Roman"/>
          <w:sz w:val="24"/>
          <w:szCs w:val="24"/>
        </w:rPr>
        <w:t xml:space="preserve"> Through many of the </w:t>
      </w:r>
      <w:r w:rsidR="00A43E95">
        <w:rPr>
          <w:rFonts w:ascii="Times New Roman" w:hAnsi="Times New Roman" w:cs="Times New Roman"/>
          <w:sz w:val="24"/>
          <w:szCs w:val="24"/>
        </w:rPr>
        <w:t>awarded grant</w:t>
      </w:r>
      <w:r w:rsidR="00E53858">
        <w:rPr>
          <w:rFonts w:ascii="Times New Roman" w:hAnsi="Times New Roman" w:cs="Times New Roman"/>
          <w:sz w:val="24"/>
          <w:szCs w:val="24"/>
        </w:rPr>
        <w:t>s</w:t>
      </w:r>
      <w:r w:rsidR="00A43E95">
        <w:rPr>
          <w:rFonts w:ascii="Times New Roman" w:hAnsi="Times New Roman" w:cs="Times New Roman"/>
          <w:sz w:val="24"/>
          <w:szCs w:val="24"/>
        </w:rPr>
        <w:t xml:space="preserve">, this has </w:t>
      </w:r>
      <w:r w:rsidR="00EF77CE">
        <w:rPr>
          <w:rFonts w:ascii="Times New Roman" w:hAnsi="Times New Roman" w:cs="Times New Roman"/>
          <w:sz w:val="24"/>
          <w:szCs w:val="24"/>
        </w:rPr>
        <w:t>allowed</w:t>
      </w:r>
      <w:r w:rsidR="00A43E95">
        <w:rPr>
          <w:rFonts w:ascii="Times New Roman" w:hAnsi="Times New Roman" w:cs="Times New Roman"/>
          <w:sz w:val="24"/>
          <w:szCs w:val="24"/>
        </w:rPr>
        <w:t xml:space="preserve"> the company </w:t>
      </w:r>
      <w:r w:rsidR="00E53858">
        <w:rPr>
          <w:rFonts w:ascii="Times New Roman" w:hAnsi="Times New Roman" w:cs="Times New Roman"/>
          <w:sz w:val="24"/>
          <w:szCs w:val="24"/>
        </w:rPr>
        <w:t xml:space="preserve">to make positive change </w:t>
      </w:r>
      <w:r w:rsidR="0013173D">
        <w:rPr>
          <w:rFonts w:ascii="Times New Roman" w:hAnsi="Times New Roman" w:cs="Times New Roman"/>
          <w:sz w:val="24"/>
          <w:szCs w:val="24"/>
        </w:rPr>
        <w:t xml:space="preserve">taking </w:t>
      </w:r>
      <w:r w:rsidR="000063D0">
        <w:rPr>
          <w:rFonts w:ascii="Times New Roman" w:hAnsi="Times New Roman" w:cs="Times New Roman"/>
          <w:sz w:val="24"/>
          <w:szCs w:val="24"/>
        </w:rPr>
        <w:t xml:space="preserve">the arts beyond the limits of the dance space. </w:t>
      </w:r>
    </w:p>
    <w:p w14:paraId="10795B96" w14:textId="68444954" w:rsidR="00C90EB8" w:rsidRPr="00400ABE" w:rsidRDefault="00E24F48" w:rsidP="00400AB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Through a tedious grant application process, the NEA supports arts projects through grantmaking and funding of artistic products. In the grant application process, businesses will submit an application that includes a project budget and plans regarding how grant funding will be matched with donations. A panel then evaluates these applications, “assessing the artistic excellence of the project, as well as artistic merit,” </w:t>
      </w:r>
      <w:r w:rsidRPr="000370AA">
        <w:rPr>
          <w:rFonts w:ascii="Times New Roman" w:hAnsi="Times New Roman" w:cs="Times New Roman"/>
          <w:sz w:val="24"/>
          <w:szCs w:val="24"/>
        </w:rPr>
        <w:t>(National Endowment for the Arts</w:t>
      </w:r>
      <w:r w:rsidR="000370AA" w:rsidRPr="000370AA">
        <w:rPr>
          <w:rFonts w:ascii="Times New Roman" w:hAnsi="Times New Roman" w:cs="Times New Roman"/>
          <w:sz w:val="24"/>
          <w:szCs w:val="24"/>
        </w:rPr>
        <w:t>, 2020</w:t>
      </w:r>
      <w:r w:rsidRPr="000370AA">
        <w:rPr>
          <w:rFonts w:ascii="Times New Roman" w:hAnsi="Times New Roman" w:cs="Times New Roman"/>
          <w:sz w:val="24"/>
          <w:szCs w:val="24"/>
        </w:rPr>
        <w:t>)</w:t>
      </w:r>
      <w:r>
        <w:rPr>
          <w:rFonts w:ascii="Times New Roman" w:hAnsi="Times New Roman" w:cs="Times New Roman"/>
          <w:sz w:val="24"/>
          <w:szCs w:val="24"/>
        </w:rPr>
        <w:t xml:space="preserve"> which measure the potential impact that the specific arts project might have on surrounding communities. The National Council on the Arts is responsible for reviewing the grants and sending them to the chairman of the NEA who has the ultimate say as to whether grant applications are accepted or rejected.</w:t>
      </w:r>
    </w:p>
    <w:p w14:paraId="6AFECE31" w14:textId="2D919938" w:rsidR="00D71EBD" w:rsidRDefault="00FB78B6" w:rsidP="00C90EB8">
      <w:pPr>
        <w:spacing w:after="0" w:line="480" w:lineRule="auto"/>
        <w:ind w:firstLine="720"/>
        <w:rPr>
          <w:rFonts w:ascii="Times New Roman" w:hAnsi="Times New Roman" w:cs="Times New Roman"/>
          <w:sz w:val="24"/>
          <w:szCs w:val="24"/>
        </w:rPr>
      </w:pPr>
      <w:r w:rsidRPr="006C4EF4">
        <w:rPr>
          <w:rFonts w:ascii="Times New Roman" w:hAnsi="Times New Roman" w:cs="Times New Roman"/>
          <w:sz w:val="24"/>
          <w:szCs w:val="24"/>
        </w:rPr>
        <w:t>“Not only will it give you access to grants and tax exemptions, but it may also, most importantly, increase community support and respect for your business.”</w:t>
      </w:r>
      <w:r w:rsidR="00C12058" w:rsidRPr="006C4EF4">
        <w:rPr>
          <w:rFonts w:ascii="Times New Roman" w:hAnsi="Times New Roman" w:cs="Times New Roman"/>
          <w:sz w:val="24"/>
          <w:szCs w:val="24"/>
        </w:rPr>
        <w:t xml:space="preserve"> </w:t>
      </w:r>
      <w:r w:rsidR="00C12058" w:rsidRPr="00AD0AF4">
        <w:rPr>
          <w:rFonts w:ascii="Times New Roman" w:hAnsi="Times New Roman" w:cs="Times New Roman"/>
          <w:sz w:val="24"/>
          <w:szCs w:val="24"/>
        </w:rPr>
        <w:t>(</w:t>
      </w:r>
      <w:r w:rsidR="00AD0AF4" w:rsidRPr="00AD0AF4">
        <w:rPr>
          <w:rFonts w:ascii="Times New Roman" w:hAnsi="Times New Roman" w:cs="Times New Roman"/>
          <w:sz w:val="24"/>
          <w:szCs w:val="24"/>
        </w:rPr>
        <w:t>Schwab, 2011</w:t>
      </w:r>
      <w:r w:rsidR="00C12058" w:rsidRPr="00AD0AF4">
        <w:rPr>
          <w:rFonts w:ascii="Times New Roman" w:hAnsi="Times New Roman" w:cs="Times New Roman"/>
          <w:sz w:val="24"/>
          <w:szCs w:val="24"/>
        </w:rPr>
        <w:t>)</w:t>
      </w:r>
      <w:r w:rsidR="00F14FDC" w:rsidRPr="006C4EF4">
        <w:rPr>
          <w:rFonts w:ascii="Times New Roman" w:hAnsi="Times New Roman" w:cs="Times New Roman"/>
          <w:sz w:val="24"/>
          <w:szCs w:val="24"/>
        </w:rPr>
        <w:t xml:space="preserve"> </w:t>
      </w:r>
      <w:r w:rsidR="00AA3C93">
        <w:rPr>
          <w:rFonts w:ascii="Times New Roman" w:hAnsi="Times New Roman" w:cs="Times New Roman"/>
          <w:sz w:val="24"/>
          <w:szCs w:val="24"/>
        </w:rPr>
        <w:t xml:space="preserve">Reaching out </w:t>
      </w:r>
      <w:r w:rsidR="00C65023">
        <w:rPr>
          <w:rFonts w:ascii="Times New Roman" w:hAnsi="Times New Roman" w:cs="Times New Roman"/>
          <w:sz w:val="24"/>
          <w:szCs w:val="24"/>
        </w:rPr>
        <w:t>to</w:t>
      </w:r>
      <w:r w:rsidR="00AA3C93">
        <w:rPr>
          <w:rFonts w:ascii="Times New Roman" w:hAnsi="Times New Roman" w:cs="Times New Roman"/>
          <w:sz w:val="24"/>
          <w:szCs w:val="24"/>
        </w:rPr>
        <w:t xml:space="preserve"> </w:t>
      </w:r>
      <w:r w:rsidR="00D53D82">
        <w:rPr>
          <w:rFonts w:ascii="Times New Roman" w:hAnsi="Times New Roman" w:cs="Times New Roman"/>
          <w:sz w:val="24"/>
          <w:szCs w:val="24"/>
        </w:rPr>
        <w:t xml:space="preserve">the </w:t>
      </w:r>
      <w:r w:rsidR="00AA3C93">
        <w:rPr>
          <w:rFonts w:ascii="Times New Roman" w:hAnsi="Times New Roman" w:cs="Times New Roman"/>
          <w:sz w:val="24"/>
          <w:szCs w:val="24"/>
        </w:rPr>
        <w:t>communi</w:t>
      </w:r>
      <w:r w:rsidR="00D53D82">
        <w:rPr>
          <w:rFonts w:ascii="Times New Roman" w:hAnsi="Times New Roman" w:cs="Times New Roman"/>
          <w:sz w:val="24"/>
          <w:szCs w:val="24"/>
        </w:rPr>
        <w:t xml:space="preserve">ty and building </w:t>
      </w:r>
      <w:r w:rsidR="009B5AFD">
        <w:rPr>
          <w:rFonts w:ascii="Times New Roman" w:hAnsi="Times New Roman" w:cs="Times New Roman"/>
          <w:sz w:val="24"/>
          <w:szCs w:val="24"/>
        </w:rPr>
        <w:t xml:space="preserve">meaningful relationships, is extremely </w:t>
      </w:r>
      <w:r w:rsidR="0028692F">
        <w:rPr>
          <w:rFonts w:ascii="Times New Roman" w:hAnsi="Times New Roman" w:cs="Times New Roman"/>
          <w:sz w:val="24"/>
          <w:szCs w:val="24"/>
        </w:rPr>
        <w:t>effective</w:t>
      </w:r>
      <w:r w:rsidR="007D00E4">
        <w:rPr>
          <w:rFonts w:ascii="Times New Roman" w:hAnsi="Times New Roman" w:cs="Times New Roman"/>
          <w:sz w:val="24"/>
          <w:szCs w:val="24"/>
        </w:rPr>
        <w:t xml:space="preserve"> to the mission and success of non-profits as this is how a foundation of </w:t>
      </w:r>
      <w:r w:rsidR="00B93609">
        <w:rPr>
          <w:rFonts w:ascii="Times New Roman" w:hAnsi="Times New Roman" w:cs="Times New Roman"/>
          <w:sz w:val="24"/>
          <w:szCs w:val="24"/>
        </w:rPr>
        <w:t xml:space="preserve">loyal </w:t>
      </w:r>
      <w:r w:rsidR="007D00E4">
        <w:rPr>
          <w:rFonts w:ascii="Times New Roman" w:hAnsi="Times New Roman" w:cs="Times New Roman"/>
          <w:sz w:val="24"/>
          <w:szCs w:val="24"/>
        </w:rPr>
        <w:t>and regular donors</w:t>
      </w:r>
      <w:r w:rsidR="002803E2">
        <w:rPr>
          <w:rFonts w:ascii="Times New Roman" w:hAnsi="Times New Roman" w:cs="Times New Roman"/>
          <w:sz w:val="24"/>
          <w:szCs w:val="24"/>
        </w:rPr>
        <w:t xml:space="preserve"> is established overtime</w:t>
      </w:r>
      <w:r w:rsidR="007D00E4">
        <w:rPr>
          <w:rFonts w:ascii="Times New Roman" w:hAnsi="Times New Roman" w:cs="Times New Roman"/>
          <w:sz w:val="24"/>
          <w:szCs w:val="24"/>
        </w:rPr>
        <w:t>.</w:t>
      </w:r>
      <w:r w:rsidR="00B91B5C">
        <w:rPr>
          <w:rFonts w:ascii="Times New Roman" w:hAnsi="Times New Roman" w:cs="Times New Roman"/>
          <w:sz w:val="24"/>
          <w:szCs w:val="24"/>
        </w:rPr>
        <w:t xml:space="preserve"> Companies that fall under this category of businesses include </w:t>
      </w:r>
      <w:r w:rsidR="000132B1">
        <w:rPr>
          <w:rFonts w:ascii="Times New Roman" w:hAnsi="Times New Roman" w:cs="Times New Roman"/>
          <w:sz w:val="24"/>
          <w:szCs w:val="24"/>
        </w:rPr>
        <w:t xml:space="preserve">the </w:t>
      </w:r>
      <w:r w:rsidR="00B91B5C">
        <w:rPr>
          <w:rFonts w:ascii="Times New Roman" w:hAnsi="Times New Roman" w:cs="Times New Roman"/>
          <w:sz w:val="24"/>
          <w:szCs w:val="24"/>
        </w:rPr>
        <w:t xml:space="preserve">Alvin Ailey American Dance Theatre, </w:t>
      </w:r>
      <w:r w:rsidR="00E2035B">
        <w:rPr>
          <w:rFonts w:ascii="Times New Roman" w:hAnsi="Times New Roman" w:cs="Times New Roman"/>
          <w:sz w:val="24"/>
          <w:szCs w:val="24"/>
        </w:rPr>
        <w:t xml:space="preserve">Boston </w:t>
      </w:r>
      <w:r w:rsidR="00B91B5C">
        <w:rPr>
          <w:rFonts w:ascii="Times New Roman" w:hAnsi="Times New Roman" w:cs="Times New Roman"/>
          <w:sz w:val="24"/>
          <w:szCs w:val="24"/>
        </w:rPr>
        <w:t>Ballet, and more locally, Pittsburgh Ballet Theatre.</w:t>
      </w:r>
      <w:r w:rsidR="00EE1C3E">
        <w:rPr>
          <w:rFonts w:ascii="Times New Roman" w:hAnsi="Times New Roman" w:cs="Times New Roman"/>
          <w:sz w:val="24"/>
          <w:szCs w:val="24"/>
        </w:rPr>
        <w:t xml:space="preserve"> </w:t>
      </w:r>
      <w:r w:rsidR="00D71EBD">
        <w:rPr>
          <w:rFonts w:ascii="Times New Roman" w:hAnsi="Times New Roman" w:cs="Times New Roman"/>
          <w:sz w:val="24"/>
          <w:szCs w:val="24"/>
        </w:rPr>
        <w:t xml:space="preserve">Each </w:t>
      </w:r>
      <w:r w:rsidR="00D71EBD">
        <w:rPr>
          <w:rFonts w:ascii="Times New Roman" w:hAnsi="Times New Roman" w:cs="Times New Roman"/>
          <w:sz w:val="24"/>
          <w:szCs w:val="24"/>
        </w:rPr>
        <w:lastRenderedPageBreak/>
        <w:t xml:space="preserve">of these companies </w:t>
      </w:r>
      <w:r w:rsidR="006F068A">
        <w:rPr>
          <w:rFonts w:ascii="Times New Roman" w:hAnsi="Times New Roman" w:cs="Times New Roman"/>
          <w:sz w:val="24"/>
          <w:szCs w:val="24"/>
        </w:rPr>
        <w:t xml:space="preserve">has a place </w:t>
      </w:r>
      <w:r w:rsidR="002803E1">
        <w:rPr>
          <w:rFonts w:ascii="Times New Roman" w:hAnsi="Times New Roman" w:cs="Times New Roman"/>
          <w:sz w:val="24"/>
          <w:szCs w:val="24"/>
        </w:rPr>
        <w:t xml:space="preserve">dedicated to </w:t>
      </w:r>
      <w:r w:rsidR="00E43B22">
        <w:rPr>
          <w:rFonts w:ascii="Times New Roman" w:hAnsi="Times New Roman" w:cs="Times New Roman"/>
          <w:sz w:val="24"/>
          <w:szCs w:val="24"/>
        </w:rPr>
        <w:t xml:space="preserve">receiving </w:t>
      </w:r>
      <w:r w:rsidR="00EA09DB">
        <w:rPr>
          <w:rFonts w:ascii="Times New Roman" w:hAnsi="Times New Roman" w:cs="Times New Roman"/>
          <w:sz w:val="24"/>
          <w:szCs w:val="24"/>
        </w:rPr>
        <w:t xml:space="preserve">donations on their online platforms. </w:t>
      </w:r>
      <w:r w:rsidR="00FB1AB2">
        <w:rPr>
          <w:rFonts w:ascii="Times New Roman" w:hAnsi="Times New Roman" w:cs="Times New Roman"/>
          <w:sz w:val="24"/>
          <w:szCs w:val="24"/>
        </w:rPr>
        <w:t xml:space="preserve">Listed </w:t>
      </w:r>
      <w:r w:rsidR="00CD43BE">
        <w:rPr>
          <w:rFonts w:ascii="Times New Roman" w:hAnsi="Times New Roman" w:cs="Times New Roman"/>
          <w:sz w:val="24"/>
          <w:szCs w:val="24"/>
        </w:rPr>
        <w:t xml:space="preserve">on the “Support” page of Boston Ballet’s website </w:t>
      </w:r>
      <w:r w:rsidR="00790DD9">
        <w:rPr>
          <w:rFonts w:ascii="Times New Roman" w:hAnsi="Times New Roman" w:cs="Times New Roman"/>
          <w:sz w:val="24"/>
          <w:szCs w:val="24"/>
        </w:rPr>
        <w:t>it is stated that “a</w:t>
      </w:r>
      <w:r w:rsidR="00790DD9" w:rsidRPr="00790DD9">
        <w:rPr>
          <w:rFonts w:ascii="Times New Roman" w:hAnsi="Times New Roman" w:cs="Times New Roman"/>
          <w:sz w:val="24"/>
          <w:szCs w:val="24"/>
        </w:rPr>
        <w:t>s a nonprofit, Boston Ballet relies on your support to fuel all we do. In thanks for your generosity, we offer experiences designed to bring you closer to our art and artists</w:t>
      </w:r>
      <w:r w:rsidR="00AC6406">
        <w:rPr>
          <w:rFonts w:ascii="Times New Roman" w:hAnsi="Times New Roman" w:cs="Times New Roman"/>
          <w:sz w:val="24"/>
          <w:szCs w:val="24"/>
        </w:rPr>
        <w:t>. (Ahmed, 2024)”</w:t>
      </w:r>
      <w:r w:rsidR="00DF4F97">
        <w:rPr>
          <w:rFonts w:ascii="Times New Roman" w:hAnsi="Times New Roman" w:cs="Times New Roman"/>
          <w:sz w:val="24"/>
          <w:szCs w:val="24"/>
        </w:rPr>
        <w:t xml:space="preserve"> Under the “Give” section on the Alvin Ailey homepage </w:t>
      </w:r>
      <w:r w:rsidR="005A47C3">
        <w:rPr>
          <w:rFonts w:ascii="Times New Roman" w:hAnsi="Times New Roman" w:cs="Times New Roman"/>
          <w:sz w:val="24"/>
          <w:szCs w:val="24"/>
        </w:rPr>
        <w:t xml:space="preserve">it is stated thar </w:t>
      </w:r>
      <w:r w:rsidR="00DF4F97">
        <w:rPr>
          <w:rFonts w:ascii="Times New Roman" w:hAnsi="Times New Roman" w:cs="Times New Roman"/>
          <w:sz w:val="24"/>
          <w:szCs w:val="24"/>
        </w:rPr>
        <w:t>“</w:t>
      </w:r>
      <w:r w:rsidR="005A47C3">
        <w:rPr>
          <w:rFonts w:ascii="Times New Roman" w:hAnsi="Times New Roman" w:cs="Times New Roman"/>
          <w:sz w:val="24"/>
          <w:szCs w:val="24"/>
        </w:rPr>
        <w:t>e</w:t>
      </w:r>
      <w:r w:rsidR="00DF4F97" w:rsidRPr="00DF4F97">
        <w:rPr>
          <w:rFonts w:ascii="Times New Roman" w:hAnsi="Times New Roman" w:cs="Times New Roman"/>
          <w:sz w:val="24"/>
          <w:szCs w:val="24"/>
        </w:rPr>
        <w:t>very donation to AILEY, a non-profit organization, furthers the pioneering vision of our founder, Alvin Ailey, to deliver dance back to the people.</w:t>
      </w:r>
      <w:r w:rsidR="005A47C3">
        <w:rPr>
          <w:rFonts w:ascii="Times New Roman" w:hAnsi="Times New Roman" w:cs="Times New Roman"/>
          <w:sz w:val="24"/>
          <w:szCs w:val="24"/>
        </w:rPr>
        <w:t xml:space="preserve">” </w:t>
      </w:r>
      <w:r w:rsidR="00BB54C5">
        <w:rPr>
          <w:rFonts w:ascii="Times New Roman" w:hAnsi="Times New Roman" w:cs="Times New Roman"/>
          <w:sz w:val="24"/>
          <w:szCs w:val="24"/>
        </w:rPr>
        <w:t>(AILEY</w:t>
      </w:r>
      <w:r w:rsidR="00FB6B35">
        <w:rPr>
          <w:rFonts w:ascii="Times New Roman" w:hAnsi="Times New Roman" w:cs="Times New Roman"/>
          <w:sz w:val="24"/>
          <w:szCs w:val="24"/>
        </w:rPr>
        <w:t xml:space="preserve">, n.d.) </w:t>
      </w:r>
      <w:r w:rsidR="005D06AA">
        <w:rPr>
          <w:rFonts w:ascii="Times New Roman" w:hAnsi="Times New Roman" w:cs="Times New Roman"/>
          <w:sz w:val="24"/>
          <w:szCs w:val="24"/>
        </w:rPr>
        <w:t xml:space="preserve">Donors may support </w:t>
      </w:r>
      <w:r w:rsidR="00D36393">
        <w:rPr>
          <w:rFonts w:ascii="Times New Roman" w:hAnsi="Times New Roman" w:cs="Times New Roman"/>
          <w:sz w:val="24"/>
          <w:szCs w:val="24"/>
        </w:rPr>
        <w:t>these</w:t>
      </w:r>
      <w:r w:rsidR="005D06AA">
        <w:rPr>
          <w:rFonts w:ascii="Times New Roman" w:hAnsi="Times New Roman" w:cs="Times New Roman"/>
          <w:sz w:val="24"/>
          <w:szCs w:val="24"/>
        </w:rPr>
        <w:t xml:space="preserve"> companies in numerous ways</w:t>
      </w:r>
      <w:r w:rsidR="00E43B22">
        <w:rPr>
          <w:rFonts w:ascii="Times New Roman" w:hAnsi="Times New Roman" w:cs="Times New Roman"/>
          <w:sz w:val="24"/>
          <w:szCs w:val="24"/>
        </w:rPr>
        <w:t xml:space="preserve"> through </w:t>
      </w:r>
      <w:r w:rsidR="004B16B3">
        <w:rPr>
          <w:rFonts w:ascii="Times New Roman" w:hAnsi="Times New Roman" w:cs="Times New Roman"/>
          <w:sz w:val="24"/>
          <w:szCs w:val="24"/>
        </w:rPr>
        <w:t>the funding of operations,</w:t>
      </w:r>
      <w:r w:rsidR="007E0810">
        <w:rPr>
          <w:rFonts w:ascii="Times New Roman" w:hAnsi="Times New Roman" w:cs="Times New Roman"/>
          <w:sz w:val="24"/>
          <w:szCs w:val="24"/>
        </w:rPr>
        <w:t xml:space="preserve"> scholarships, </w:t>
      </w:r>
      <w:r w:rsidR="006F5FD4">
        <w:rPr>
          <w:rFonts w:ascii="Times New Roman" w:hAnsi="Times New Roman" w:cs="Times New Roman"/>
          <w:sz w:val="24"/>
          <w:szCs w:val="24"/>
        </w:rPr>
        <w:t>educational programs</w:t>
      </w:r>
      <w:r w:rsidR="00C6553C">
        <w:rPr>
          <w:rFonts w:ascii="Times New Roman" w:hAnsi="Times New Roman" w:cs="Times New Roman"/>
          <w:sz w:val="24"/>
          <w:szCs w:val="24"/>
        </w:rPr>
        <w:t xml:space="preserve">, </w:t>
      </w:r>
      <w:r w:rsidR="008E0419">
        <w:rPr>
          <w:rFonts w:ascii="Times New Roman" w:hAnsi="Times New Roman" w:cs="Times New Roman"/>
          <w:sz w:val="24"/>
          <w:szCs w:val="24"/>
        </w:rPr>
        <w:t xml:space="preserve">corporate sponsorships, or </w:t>
      </w:r>
      <w:r w:rsidR="00CF27C8">
        <w:rPr>
          <w:rFonts w:ascii="Times New Roman" w:hAnsi="Times New Roman" w:cs="Times New Roman"/>
          <w:sz w:val="24"/>
          <w:szCs w:val="24"/>
        </w:rPr>
        <w:t xml:space="preserve">anonymous contributions. </w:t>
      </w:r>
    </w:p>
    <w:p w14:paraId="13449A5E" w14:textId="5B7B3915" w:rsidR="00EE5B88" w:rsidRDefault="00BE6D52" w:rsidP="00BE6D52">
      <w:pPr>
        <w:spacing w:after="0" w:line="480" w:lineRule="auto"/>
        <w:ind w:left="720"/>
        <w:rPr>
          <w:rFonts w:ascii="Times New Roman" w:hAnsi="Times New Roman" w:cs="Times New Roman"/>
          <w:sz w:val="24"/>
          <w:szCs w:val="24"/>
        </w:rPr>
      </w:pPr>
      <w:r w:rsidRPr="00BE6D52">
        <w:rPr>
          <w:rFonts w:ascii="Times New Roman" w:hAnsi="Times New Roman" w:cs="Times New Roman"/>
          <w:sz w:val="24"/>
          <w:szCs w:val="24"/>
        </w:rPr>
        <w:t>“</w:t>
      </w:r>
      <w:r w:rsidR="00EE5B88" w:rsidRPr="00BE6D52">
        <w:rPr>
          <w:rFonts w:ascii="Times New Roman" w:hAnsi="Times New Roman" w:cs="Times New Roman" w:hint="cs"/>
          <w:sz w:val="24"/>
          <w:szCs w:val="24"/>
        </w:rPr>
        <w:t>In 2017, we achieved a milestone, and a central part of our strategic plan, with the success of our $21.2 million Campaign for Pittsburgh Ballet Theatre. More than 175 supporters made possible the debt-free construction of our world-class Byham Center for Dance and important advances in repertoire, scholarships and education.</w:t>
      </w:r>
      <w:r>
        <w:rPr>
          <w:rFonts w:ascii="Times New Roman" w:hAnsi="Times New Roman" w:cs="Times New Roman"/>
          <w:sz w:val="24"/>
          <w:szCs w:val="24"/>
        </w:rPr>
        <w:t xml:space="preserve">” </w:t>
      </w:r>
      <w:r w:rsidRPr="00DB2B80">
        <w:rPr>
          <w:rFonts w:ascii="Times New Roman" w:hAnsi="Times New Roman" w:cs="Times New Roman"/>
          <w:sz w:val="24"/>
          <w:szCs w:val="24"/>
        </w:rPr>
        <w:t>(Pittsburgh Ballet Theatre</w:t>
      </w:r>
      <w:r w:rsidR="00DB2B80" w:rsidRPr="00DB2B80">
        <w:rPr>
          <w:rFonts w:ascii="Times New Roman" w:hAnsi="Times New Roman" w:cs="Times New Roman"/>
          <w:sz w:val="24"/>
          <w:szCs w:val="24"/>
        </w:rPr>
        <w:t>, 2023</w:t>
      </w:r>
      <w:r w:rsidRPr="00DB2B80">
        <w:rPr>
          <w:rFonts w:ascii="Times New Roman" w:hAnsi="Times New Roman" w:cs="Times New Roman"/>
          <w:sz w:val="24"/>
          <w:szCs w:val="24"/>
        </w:rPr>
        <w:t>)</w:t>
      </w:r>
    </w:p>
    <w:p w14:paraId="78FE8937" w14:textId="14A84E94" w:rsidR="00B01615" w:rsidRPr="00BE6D52" w:rsidRDefault="00024E2C" w:rsidP="00947A7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Through generous givers, and </w:t>
      </w:r>
      <w:r w:rsidR="00A412CA">
        <w:rPr>
          <w:rFonts w:ascii="Times New Roman" w:hAnsi="Times New Roman" w:cs="Times New Roman"/>
          <w:sz w:val="24"/>
          <w:szCs w:val="24"/>
        </w:rPr>
        <w:t xml:space="preserve">the </w:t>
      </w:r>
      <w:r>
        <w:rPr>
          <w:rFonts w:ascii="Times New Roman" w:hAnsi="Times New Roman" w:cs="Times New Roman"/>
          <w:sz w:val="24"/>
          <w:szCs w:val="24"/>
        </w:rPr>
        <w:t xml:space="preserve">support of </w:t>
      </w:r>
      <w:r w:rsidR="00452550">
        <w:rPr>
          <w:rFonts w:ascii="Times New Roman" w:hAnsi="Times New Roman" w:cs="Times New Roman"/>
          <w:sz w:val="24"/>
          <w:szCs w:val="24"/>
        </w:rPr>
        <w:t>many,</w:t>
      </w:r>
      <w:r w:rsidR="00994702">
        <w:rPr>
          <w:rFonts w:ascii="Times New Roman" w:hAnsi="Times New Roman" w:cs="Times New Roman"/>
          <w:sz w:val="24"/>
          <w:szCs w:val="24"/>
        </w:rPr>
        <w:t xml:space="preserve"> the </w:t>
      </w:r>
      <w:r w:rsidR="00AD499A">
        <w:rPr>
          <w:rFonts w:ascii="Times New Roman" w:hAnsi="Times New Roman" w:cs="Times New Roman"/>
          <w:sz w:val="24"/>
          <w:szCs w:val="24"/>
        </w:rPr>
        <w:t>c</w:t>
      </w:r>
      <w:r w:rsidR="00994702">
        <w:rPr>
          <w:rFonts w:ascii="Times New Roman" w:hAnsi="Times New Roman" w:cs="Times New Roman"/>
          <w:sz w:val="24"/>
          <w:szCs w:val="24"/>
        </w:rPr>
        <w:t xml:space="preserve">onstruction of </w:t>
      </w:r>
      <w:r w:rsidR="00AD499A">
        <w:rPr>
          <w:rFonts w:ascii="Times New Roman" w:hAnsi="Times New Roman" w:cs="Times New Roman"/>
          <w:sz w:val="24"/>
          <w:szCs w:val="24"/>
        </w:rPr>
        <w:t xml:space="preserve">this </w:t>
      </w:r>
      <w:r w:rsidR="00555E00">
        <w:rPr>
          <w:rFonts w:ascii="Times New Roman" w:hAnsi="Times New Roman" w:cs="Times New Roman"/>
          <w:sz w:val="24"/>
          <w:szCs w:val="24"/>
        </w:rPr>
        <w:t xml:space="preserve">space now gives back to the community as it </w:t>
      </w:r>
      <w:r w:rsidR="008E4CA4">
        <w:rPr>
          <w:rFonts w:ascii="Times New Roman" w:hAnsi="Times New Roman" w:cs="Times New Roman"/>
          <w:sz w:val="24"/>
          <w:szCs w:val="24"/>
        </w:rPr>
        <w:t xml:space="preserve">continues to be utilized for many other purposes beyond </w:t>
      </w:r>
      <w:r w:rsidR="00842166">
        <w:rPr>
          <w:rFonts w:ascii="Times New Roman" w:hAnsi="Times New Roman" w:cs="Times New Roman"/>
          <w:sz w:val="24"/>
          <w:szCs w:val="24"/>
        </w:rPr>
        <w:t>performance</w:t>
      </w:r>
      <w:r w:rsidR="001A42E8">
        <w:rPr>
          <w:rFonts w:ascii="Times New Roman" w:hAnsi="Times New Roman" w:cs="Times New Roman"/>
          <w:sz w:val="24"/>
          <w:szCs w:val="24"/>
        </w:rPr>
        <w:t xml:space="preserve"> and rehearsal space for </w:t>
      </w:r>
      <w:r w:rsidR="00842166">
        <w:rPr>
          <w:rFonts w:ascii="Times New Roman" w:hAnsi="Times New Roman" w:cs="Times New Roman"/>
          <w:sz w:val="24"/>
          <w:szCs w:val="24"/>
        </w:rPr>
        <w:t>company</w:t>
      </w:r>
      <w:r w:rsidR="001A42E8">
        <w:rPr>
          <w:rFonts w:ascii="Times New Roman" w:hAnsi="Times New Roman" w:cs="Times New Roman"/>
          <w:sz w:val="24"/>
          <w:szCs w:val="24"/>
        </w:rPr>
        <w:t xml:space="preserve"> members and students</w:t>
      </w:r>
      <w:r w:rsidR="00842166">
        <w:rPr>
          <w:rFonts w:ascii="Times New Roman" w:hAnsi="Times New Roman" w:cs="Times New Roman"/>
          <w:sz w:val="24"/>
          <w:szCs w:val="24"/>
        </w:rPr>
        <w:t>.</w:t>
      </w:r>
      <w:r w:rsidR="00057A71">
        <w:rPr>
          <w:rFonts w:ascii="Times New Roman" w:hAnsi="Times New Roman" w:cs="Times New Roman"/>
          <w:sz w:val="24"/>
          <w:szCs w:val="24"/>
        </w:rPr>
        <w:t xml:space="preserve"> </w:t>
      </w:r>
      <w:r w:rsidR="006529EA">
        <w:rPr>
          <w:rFonts w:ascii="Times New Roman" w:hAnsi="Times New Roman" w:cs="Times New Roman"/>
          <w:sz w:val="24"/>
          <w:szCs w:val="24"/>
        </w:rPr>
        <w:t xml:space="preserve">This space </w:t>
      </w:r>
      <w:r w:rsidR="00D10308">
        <w:rPr>
          <w:rFonts w:ascii="Times New Roman" w:hAnsi="Times New Roman" w:cs="Times New Roman"/>
          <w:sz w:val="24"/>
          <w:szCs w:val="24"/>
        </w:rPr>
        <w:t>creates positive change within</w:t>
      </w:r>
      <w:r w:rsidR="000B59D4">
        <w:rPr>
          <w:rFonts w:ascii="Times New Roman" w:hAnsi="Times New Roman" w:cs="Times New Roman"/>
          <w:sz w:val="24"/>
          <w:szCs w:val="24"/>
        </w:rPr>
        <w:t xml:space="preserve"> the community by promoting wellness </w:t>
      </w:r>
      <w:r w:rsidR="00D10308">
        <w:rPr>
          <w:rFonts w:ascii="Times New Roman" w:hAnsi="Times New Roman" w:cs="Times New Roman"/>
          <w:sz w:val="24"/>
          <w:szCs w:val="24"/>
        </w:rPr>
        <w:t xml:space="preserve">and offering </w:t>
      </w:r>
      <w:r w:rsidR="008517D0">
        <w:rPr>
          <w:rFonts w:ascii="Times New Roman" w:hAnsi="Times New Roman" w:cs="Times New Roman"/>
          <w:sz w:val="24"/>
          <w:szCs w:val="24"/>
        </w:rPr>
        <w:t xml:space="preserve">dance and conditioning classes to the public. </w:t>
      </w:r>
      <w:r w:rsidR="00C41D4E">
        <w:rPr>
          <w:rFonts w:ascii="Times New Roman" w:hAnsi="Times New Roman" w:cs="Times New Roman"/>
          <w:sz w:val="24"/>
          <w:szCs w:val="24"/>
        </w:rPr>
        <w:t xml:space="preserve">Donors </w:t>
      </w:r>
      <w:r w:rsidR="00DF1198">
        <w:rPr>
          <w:rFonts w:ascii="Times New Roman" w:hAnsi="Times New Roman" w:cs="Times New Roman"/>
          <w:sz w:val="24"/>
          <w:szCs w:val="24"/>
        </w:rPr>
        <w:t xml:space="preserve">that </w:t>
      </w:r>
      <w:r w:rsidR="00116479">
        <w:rPr>
          <w:rFonts w:ascii="Times New Roman" w:hAnsi="Times New Roman" w:cs="Times New Roman"/>
          <w:sz w:val="24"/>
          <w:szCs w:val="24"/>
        </w:rPr>
        <w:t xml:space="preserve">make contributions through </w:t>
      </w:r>
      <w:r w:rsidR="00A04604">
        <w:rPr>
          <w:rFonts w:ascii="Times New Roman" w:hAnsi="Times New Roman" w:cs="Times New Roman"/>
          <w:sz w:val="24"/>
          <w:szCs w:val="24"/>
        </w:rPr>
        <w:t xml:space="preserve">the funding </w:t>
      </w:r>
      <w:r w:rsidR="00C41D4E">
        <w:rPr>
          <w:rFonts w:ascii="Times New Roman" w:hAnsi="Times New Roman" w:cs="Times New Roman"/>
          <w:sz w:val="24"/>
          <w:szCs w:val="24"/>
        </w:rPr>
        <w:t xml:space="preserve">of scholarships also provide </w:t>
      </w:r>
      <w:r w:rsidR="009D7247">
        <w:rPr>
          <w:rFonts w:ascii="Times New Roman" w:hAnsi="Times New Roman" w:cs="Times New Roman"/>
          <w:sz w:val="24"/>
          <w:szCs w:val="24"/>
        </w:rPr>
        <w:t>students</w:t>
      </w:r>
      <w:r w:rsidR="00116479">
        <w:rPr>
          <w:rFonts w:ascii="Times New Roman" w:hAnsi="Times New Roman" w:cs="Times New Roman"/>
          <w:sz w:val="24"/>
          <w:szCs w:val="24"/>
        </w:rPr>
        <w:t xml:space="preserve">, </w:t>
      </w:r>
      <w:r w:rsidR="00F0500D">
        <w:rPr>
          <w:rFonts w:ascii="Times New Roman" w:hAnsi="Times New Roman" w:cs="Times New Roman"/>
          <w:sz w:val="24"/>
          <w:szCs w:val="24"/>
        </w:rPr>
        <w:t xml:space="preserve">who might not otherwise be able to afford it, </w:t>
      </w:r>
      <w:r w:rsidR="00A546B3">
        <w:rPr>
          <w:rFonts w:ascii="Times New Roman" w:hAnsi="Times New Roman" w:cs="Times New Roman"/>
          <w:sz w:val="24"/>
          <w:szCs w:val="24"/>
        </w:rPr>
        <w:t>with the</w:t>
      </w:r>
      <w:r w:rsidR="00DF1198">
        <w:rPr>
          <w:rFonts w:ascii="Times New Roman" w:hAnsi="Times New Roman" w:cs="Times New Roman"/>
          <w:sz w:val="24"/>
          <w:szCs w:val="24"/>
        </w:rPr>
        <w:t xml:space="preserve"> opportunity to</w:t>
      </w:r>
      <w:r w:rsidR="00992EFE">
        <w:rPr>
          <w:rFonts w:ascii="Times New Roman" w:hAnsi="Times New Roman" w:cs="Times New Roman"/>
          <w:sz w:val="24"/>
          <w:szCs w:val="24"/>
        </w:rPr>
        <w:t xml:space="preserve"> take dance classes and pursue training at a pre-professional level. </w:t>
      </w:r>
      <w:r w:rsidR="00EB1D20">
        <w:rPr>
          <w:rFonts w:ascii="Times New Roman" w:hAnsi="Times New Roman" w:cs="Times New Roman"/>
          <w:sz w:val="24"/>
          <w:szCs w:val="24"/>
        </w:rPr>
        <w:t>Non-</w:t>
      </w:r>
      <w:r w:rsidR="006A6ACD">
        <w:rPr>
          <w:rFonts w:ascii="Times New Roman" w:hAnsi="Times New Roman" w:cs="Times New Roman"/>
          <w:sz w:val="24"/>
          <w:szCs w:val="24"/>
        </w:rPr>
        <w:t>profit</w:t>
      </w:r>
      <w:r w:rsidR="00F623DD">
        <w:rPr>
          <w:rFonts w:ascii="Times New Roman" w:hAnsi="Times New Roman" w:cs="Times New Roman"/>
          <w:sz w:val="24"/>
          <w:szCs w:val="24"/>
        </w:rPr>
        <w:t xml:space="preserve"> companies also find ways to engage with the community through </w:t>
      </w:r>
      <w:r w:rsidR="005E5CF0">
        <w:rPr>
          <w:rFonts w:ascii="Times New Roman" w:hAnsi="Times New Roman" w:cs="Times New Roman"/>
          <w:sz w:val="24"/>
          <w:szCs w:val="24"/>
        </w:rPr>
        <w:t>sponsorships of productions</w:t>
      </w:r>
      <w:r w:rsidR="0007097C">
        <w:rPr>
          <w:rFonts w:ascii="Times New Roman" w:hAnsi="Times New Roman" w:cs="Times New Roman"/>
          <w:sz w:val="24"/>
          <w:szCs w:val="24"/>
        </w:rPr>
        <w:t xml:space="preserve"> or events </w:t>
      </w:r>
      <w:r w:rsidR="00AF2A09">
        <w:rPr>
          <w:rFonts w:ascii="Times New Roman" w:hAnsi="Times New Roman" w:cs="Times New Roman"/>
          <w:sz w:val="24"/>
          <w:szCs w:val="24"/>
        </w:rPr>
        <w:t xml:space="preserve">that bring businesses </w:t>
      </w:r>
      <w:r w:rsidR="00AF2A09">
        <w:rPr>
          <w:rFonts w:ascii="Times New Roman" w:hAnsi="Times New Roman" w:cs="Times New Roman"/>
          <w:sz w:val="24"/>
          <w:szCs w:val="24"/>
        </w:rPr>
        <w:lastRenderedPageBreak/>
        <w:t>within the community closer together.</w:t>
      </w:r>
      <w:r w:rsidR="00284B22">
        <w:rPr>
          <w:rFonts w:ascii="Times New Roman" w:hAnsi="Times New Roman" w:cs="Times New Roman"/>
          <w:sz w:val="24"/>
          <w:szCs w:val="24"/>
        </w:rPr>
        <w:t xml:space="preserve"> It is </w:t>
      </w:r>
      <w:r w:rsidR="00632B56">
        <w:rPr>
          <w:rFonts w:ascii="Times New Roman" w:hAnsi="Times New Roman" w:cs="Times New Roman"/>
          <w:sz w:val="24"/>
          <w:szCs w:val="24"/>
        </w:rPr>
        <w:t>through</w:t>
      </w:r>
      <w:r w:rsidR="00284B22">
        <w:rPr>
          <w:rFonts w:ascii="Times New Roman" w:hAnsi="Times New Roman" w:cs="Times New Roman"/>
          <w:sz w:val="24"/>
          <w:szCs w:val="24"/>
        </w:rPr>
        <w:t xml:space="preserve"> the investments on behalf of the community that make operations possible on behalf of </w:t>
      </w:r>
      <w:r w:rsidR="00E234B3">
        <w:rPr>
          <w:rFonts w:ascii="Times New Roman" w:hAnsi="Times New Roman" w:cs="Times New Roman"/>
          <w:sz w:val="24"/>
          <w:szCs w:val="24"/>
        </w:rPr>
        <w:t xml:space="preserve">non-profit </w:t>
      </w:r>
      <w:r w:rsidR="006F5E86">
        <w:rPr>
          <w:rFonts w:ascii="Times New Roman" w:hAnsi="Times New Roman" w:cs="Times New Roman"/>
          <w:sz w:val="24"/>
          <w:szCs w:val="24"/>
        </w:rPr>
        <w:t>dance</w:t>
      </w:r>
      <w:r w:rsidR="00A546B3">
        <w:rPr>
          <w:rFonts w:ascii="Times New Roman" w:hAnsi="Times New Roman" w:cs="Times New Roman"/>
          <w:sz w:val="24"/>
          <w:szCs w:val="24"/>
        </w:rPr>
        <w:t xml:space="preserve"> organizations.</w:t>
      </w:r>
      <w:r w:rsidR="006A6ACD">
        <w:rPr>
          <w:rFonts w:ascii="Times New Roman" w:hAnsi="Times New Roman" w:cs="Times New Roman"/>
          <w:sz w:val="24"/>
          <w:szCs w:val="24"/>
        </w:rPr>
        <w:t xml:space="preserve"> </w:t>
      </w:r>
    </w:p>
    <w:p w14:paraId="26A3FC95" w14:textId="676C4E4A" w:rsidR="0014612E" w:rsidRDefault="00F91813" w:rsidP="00C90EB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While t</w:t>
      </w:r>
      <w:r w:rsidR="008F2E77">
        <w:rPr>
          <w:rFonts w:ascii="Times New Roman" w:hAnsi="Times New Roman" w:cs="Times New Roman"/>
          <w:sz w:val="24"/>
          <w:szCs w:val="24"/>
        </w:rPr>
        <w:t xml:space="preserve">hese three names are </w:t>
      </w:r>
      <w:r>
        <w:rPr>
          <w:rFonts w:ascii="Times New Roman" w:hAnsi="Times New Roman" w:cs="Times New Roman"/>
          <w:sz w:val="24"/>
          <w:szCs w:val="24"/>
        </w:rPr>
        <w:t xml:space="preserve">extremely well </w:t>
      </w:r>
      <w:r w:rsidR="00F42627">
        <w:rPr>
          <w:rFonts w:ascii="Times New Roman" w:hAnsi="Times New Roman" w:cs="Times New Roman"/>
          <w:sz w:val="24"/>
          <w:szCs w:val="24"/>
        </w:rPr>
        <w:t>known</w:t>
      </w:r>
      <w:r>
        <w:rPr>
          <w:rFonts w:ascii="Times New Roman" w:hAnsi="Times New Roman" w:cs="Times New Roman"/>
          <w:sz w:val="24"/>
          <w:szCs w:val="24"/>
        </w:rPr>
        <w:t>, non-profits do not just exist at a large scale level</w:t>
      </w:r>
      <w:r w:rsidR="00F42627">
        <w:rPr>
          <w:rFonts w:ascii="Times New Roman" w:hAnsi="Times New Roman" w:cs="Times New Roman"/>
          <w:sz w:val="24"/>
          <w:szCs w:val="24"/>
        </w:rPr>
        <w:t xml:space="preserve">ed company that might be known </w:t>
      </w:r>
      <w:r w:rsidR="009A5BF0">
        <w:rPr>
          <w:rFonts w:ascii="Times New Roman" w:hAnsi="Times New Roman" w:cs="Times New Roman"/>
          <w:sz w:val="24"/>
          <w:szCs w:val="24"/>
        </w:rPr>
        <w:t>nationally or globally</w:t>
      </w:r>
      <w:r>
        <w:rPr>
          <w:rFonts w:ascii="Times New Roman" w:hAnsi="Times New Roman" w:cs="Times New Roman"/>
          <w:sz w:val="24"/>
          <w:szCs w:val="24"/>
        </w:rPr>
        <w:t xml:space="preserve">. </w:t>
      </w:r>
      <w:r w:rsidR="00A80316">
        <w:rPr>
          <w:rFonts w:ascii="Times New Roman" w:hAnsi="Times New Roman" w:cs="Times New Roman"/>
          <w:sz w:val="24"/>
          <w:szCs w:val="24"/>
        </w:rPr>
        <w:t>These non-profit</w:t>
      </w:r>
      <w:r w:rsidR="00F42627">
        <w:rPr>
          <w:rFonts w:ascii="Times New Roman" w:hAnsi="Times New Roman" w:cs="Times New Roman"/>
          <w:sz w:val="24"/>
          <w:szCs w:val="24"/>
        </w:rPr>
        <w:t xml:space="preserve"> businesses can also exist at a smaller</w:t>
      </w:r>
      <w:r w:rsidR="00EB08B5">
        <w:rPr>
          <w:rFonts w:ascii="Times New Roman" w:hAnsi="Times New Roman" w:cs="Times New Roman"/>
          <w:sz w:val="24"/>
          <w:szCs w:val="24"/>
        </w:rPr>
        <w:t xml:space="preserve"> level</w:t>
      </w:r>
      <w:r w:rsidR="00F42627">
        <w:rPr>
          <w:rFonts w:ascii="Times New Roman" w:hAnsi="Times New Roman" w:cs="Times New Roman"/>
          <w:sz w:val="24"/>
          <w:szCs w:val="24"/>
        </w:rPr>
        <w:t xml:space="preserve">, </w:t>
      </w:r>
      <w:r w:rsidR="00EB08B5">
        <w:rPr>
          <w:rFonts w:ascii="Times New Roman" w:hAnsi="Times New Roman" w:cs="Times New Roman"/>
          <w:sz w:val="24"/>
          <w:szCs w:val="24"/>
        </w:rPr>
        <w:t xml:space="preserve">among </w:t>
      </w:r>
      <w:r w:rsidR="00F42627">
        <w:rPr>
          <w:rFonts w:ascii="Times New Roman" w:hAnsi="Times New Roman" w:cs="Times New Roman"/>
          <w:sz w:val="24"/>
          <w:szCs w:val="24"/>
        </w:rPr>
        <w:t xml:space="preserve">local </w:t>
      </w:r>
      <w:r w:rsidR="001C56AC">
        <w:rPr>
          <w:rFonts w:ascii="Times New Roman" w:hAnsi="Times New Roman" w:cs="Times New Roman"/>
          <w:sz w:val="24"/>
          <w:szCs w:val="24"/>
        </w:rPr>
        <w:t>businesses</w:t>
      </w:r>
      <w:r w:rsidR="00F42627">
        <w:rPr>
          <w:rFonts w:ascii="Times New Roman" w:hAnsi="Times New Roman" w:cs="Times New Roman"/>
          <w:sz w:val="24"/>
          <w:szCs w:val="24"/>
        </w:rPr>
        <w:t>.</w:t>
      </w:r>
      <w:r w:rsidR="00A652DF">
        <w:rPr>
          <w:rFonts w:ascii="Times New Roman" w:hAnsi="Times New Roman" w:cs="Times New Roman"/>
          <w:sz w:val="24"/>
          <w:szCs w:val="24"/>
        </w:rPr>
        <w:t xml:space="preserve"> A few examples of studios that had made the switch to non-profit run businesses include</w:t>
      </w:r>
      <w:r w:rsidR="004C60E0">
        <w:rPr>
          <w:rFonts w:ascii="Times New Roman" w:hAnsi="Times New Roman" w:cs="Times New Roman"/>
          <w:sz w:val="24"/>
          <w:szCs w:val="24"/>
        </w:rPr>
        <w:t xml:space="preserve"> Dimensions Dance Center, locate</w:t>
      </w:r>
      <w:r w:rsidR="00EB08B5">
        <w:rPr>
          <w:rFonts w:ascii="Times New Roman" w:hAnsi="Times New Roman" w:cs="Times New Roman"/>
          <w:sz w:val="24"/>
          <w:szCs w:val="24"/>
        </w:rPr>
        <w:t>d</w:t>
      </w:r>
      <w:r w:rsidR="004C60E0">
        <w:rPr>
          <w:rFonts w:ascii="Times New Roman" w:hAnsi="Times New Roman" w:cs="Times New Roman"/>
          <w:sz w:val="24"/>
          <w:szCs w:val="24"/>
        </w:rPr>
        <w:t xml:space="preserve"> in St. Louis</w:t>
      </w:r>
      <w:r w:rsidR="00DA3B93">
        <w:rPr>
          <w:rFonts w:ascii="Times New Roman" w:hAnsi="Times New Roman" w:cs="Times New Roman"/>
          <w:sz w:val="24"/>
          <w:szCs w:val="24"/>
        </w:rPr>
        <w:t xml:space="preserve">, Missouri, Blue Ridge Studio for the </w:t>
      </w:r>
      <w:r w:rsidR="00F332E1">
        <w:rPr>
          <w:rFonts w:ascii="Times New Roman" w:hAnsi="Times New Roman" w:cs="Times New Roman"/>
          <w:sz w:val="24"/>
          <w:szCs w:val="24"/>
        </w:rPr>
        <w:t xml:space="preserve">Performing Arts, located in Berryville, Virginia, and </w:t>
      </w:r>
      <w:r w:rsidR="00A24ED5">
        <w:rPr>
          <w:rFonts w:ascii="Times New Roman" w:hAnsi="Times New Roman" w:cs="Times New Roman"/>
          <w:sz w:val="24"/>
          <w:szCs w:val="24"/>
        </w:rPr>
        <w:t xml:space="preserve">Ridgefield Conservatory of Dance, located in </w:t>
      </w:r>
      <w:r w:rsidR="00D71EBD">
        <w:rPr>
          <w:rFonts w:ascii="Times New Roman" w:hAnsi="Times New Roman" w:cs="Times New Roman"/>
          <w:sz w:val="24"/>
          <w:szCs w:val="24"/>
        </w:rPr>
        <w:t xml:space="preserve">Ridgefield, Connecticut. </w:t>
      </w:r>
      <w:r w:rsidR="00262C37">
        <w:rPr>
          <w:rFonts w:ascii="Times New Roman" w:hAnsi="Times New Roman" w:cs="Times New Roman"/>
          <w:sz w:val="24"/>
          <w:szCs w:val="24"/>
        </w:rPr>
        <w:t>Likewise, these studios go through the grant application process in hope of receiving funding</w:t>
      </w:r>
      <w:r w:rsidR="006D031D">
        <w:rPr>
          <w:rFonts w:ascii="Times New Roman" w:hAnsi="Times New Roman" w:cs="Times New Roman"/>
          <w:sz w:val="24"/>
          <w:szCs w:val="24"/>
        </w:rPr>
        <w:t>, however</w:t>
      </w:r>
      <w:r w:rsidR="00262C37">
        <w:rPr>
          <w:rFonts w:ascii="Times New Roman" w:hAnsi="Times New Roman" w:cs="Times New Roman"/>
          <w:sz w:val="24"/>
          <w:szCs w:val="24"/>
        </w:rPr>
        <w:t>, this</w:t>
      </w:r>
      <w:r w:rsidR="00E22149">
        <w:rPr>
          <w:rFonts w:ascii="Times New Roman" w:hAnsi="Times New Roman" w:cs="Times New Roman"/>
          <w:sz w:val="24"/>
          <w:szCs w:val="24"/>
        </w:rPr>
        <w:t xml:space="preserve"> and individual donations</w:t>
      </w:r>
      <w:r w:rsidR="00262C37">
        <w:rPr>
          <w:rFonts w:ascii="Times New Roman" w:hAnsi="Times New Roman" w:cs="Times New Roman"/>
          <w:sz w:val="24"/>
          <w:szCs w:val="24"/>
        </w:rPr>
        <w:t xml:space="preserve"> only </w:t>
      </w:r>
      <w:r w:rsidR="005B69D8">
        <w:rPr>
          <w:rFonts w:ascii="Times New Roman" w:hAnsi="Times New Roman" w:cs="Times New Roman"/>
          <w:sz w:val="24"/>
          <w:szCs w:val="24"/>
        </w:rPr>
        <w:t>make</w:t>
      </w:r>
      <w:r w:rsidR="00262C37">
        <w:rPr>
          <w:rFonts w:ascii="Times New Roman" w:hAnsi="Times New Roman" w:cs="Times New Roman"/>
          <w:sz w:val="24"/>
          <w:szCs w:val="24"/>
        </w:rPr>
        <w:t xml:space="preserve"> up a small portion of </w:t>
      </w:r>
      <w:r w:rsidR="00CE0C79">
        <w:rPr>
          <w:rFonts w:ascii="Times New Roman" w:hAnsi="Times New Roman" w:cs="Times New Roman"/>
          <w:sz w:val="24"/>
          <w:szCs w:val="24"/>
        </w:rPr>
        <w:t>the income</w:t>
      </w:r>
      <w:r w:rsidR="00E22149">
        <w:rPr>
          <w:rFonts w:ascii="Times New Roman" w:hAnsi="Times New Roman" w:cs="Times New Roman"/>
          <w:sz w:val="24"/>
          <w:szCs w:val="24"/>
        </w:rPr>
        <w:t xml:space="preserve"> that </w:t>
      </w:r>
      <w:r w:rsidR="005B69D8">
        <w:rPr>
          <w:rFonts w:ascii="Times New Roman" w:hAnsi="Times New Roman" w:cs="Times New Roman"/>
          <w:sz w:val="24"/>
          <w:szCs w:val="24"/>
        </w:rPr>
        <w:t xml:space="preserve">is generated. </w:t>
      </w:r>
      <w:r w:rsidR="00CE0C79">
        <w:rPr>
          <w:rFonts w:ascii="Times New Roman" w:hAnsi="Times New Roman" w:cs="Times New Roman"/>
          <w:sz w:val="24"/>
          <w:szCs w:val="24"/>
        </w:rPr>
        <w:t>Most of the</w:t>
      </w:r>
      <w:r w:rsidR="005B69D8">
        <w:rPr>
          <w:rFonts w:ascii="Times New Roman" w:hAnsi="Times New Roman" w:cs="Times New Roman"/>
          <w:sz w:val="24"/>
          <w:szCs w:val="24"/>
        </w:rPr>
        <w:t xml:space="preserve"> funding for these studios </w:t>
      </w:r>
      <w:r w:rsidR="00B86F57">
        <w:rPr>
          <w:rFonts w:ascii="Times New Roman" w:hAnsi="Times New Roman" w:cs="Times New Roman"/>
          <w:sz w:val="24"/>
          <w:szCs w:val="24"/>
        </w:rPr>
        <w:t>comes from student tuition</w:t>
      </w:r>
      <w:r w:rsidR="0094565E">
        <w:rPr>
          <w:rFonts w:ascii="Times New Roman" w:hAnsi="Times New Roman" w:cs="Times New Roman"/>
          <w:sz w:val="24"/>
          <w:szCs w:val="24"/>
        </w:rPr>
        <w:t xml:space="preserve">, making </w:t>
      </w:r>
      <w:r w:rsidR="00D05CDB">
        <w:rPr>
          <w:rFonts w:ascii="Times New Roman" w:hAnsi="Times New Roman" w:cs="Times New Roman"/>
          <w:sz w:val="24"/>
          <w:szCs w:val="24"/>
        </w:rPr>
        <w:t xml:space="preserve">business </w:t>
      </w:r>
      <w:r w:rsidR="0094565E">
        <w:rPr>
          <w:rFonts w:ascii="Times New Roman" w:hAnsi="Times New Roman" w:cs="Times New Roman"/>
          <w:sz w:val="24"/>
          <w:szCs w:val="24"/>
        </w:rPr>
        <w:t xml:space="preserve">operations </w:t>
      </w:r>
      <w:r w:rsidR="00D05CDB">
        <w:rPr>
          <w:rFonts w:ascii="Times New Roman" w:hAnsi="Times New Roman" w:cs="Times New Roman"/>
          <w:sz w:val="24"/>
          <w:szCs w:val="24"/>
        </w:rPr>
        <w:t xml:space="preserve">possible. </w:t>
      </w:r>
      <w:proofErr w:type="gramStart"/>
      <w:r w:rsidR="00FE2110">
        <w:rPr>
          <w:rFonts w:ascii="Times New Roman" w:hAnsi="Times New Roman" w:cs="Times New Roman"/>
          <w:sz w:val="24"/>
          <w:szCs w:val="24"/>
        </w:rPr>
        <w:t>Similar to</w:t>
      </w:r>
      <w:proofErr w:type="gramEnd"/>
      <w:r w:rsidR="00FE2110">
        <w:rPr>
          <w:rFonts w:ascii="Times New Roman" w:hAnsi="Times New Roman" w:cs="Times New Roman"/>
          <w:sz w:val="24"/>
          <w:szCs w:val="24"/>
        </w:rPr>
        <w:t xml:space="preserve"> </w:t>
      </w:r>
      <w:r w:rsidR="00E72C3F">
        <w:rPr>
          <w:rFonts w:ascii="Times New Roman" w:hAnsi="Times New Roman" w:cs="Times New Roman"/>
          <w:sz w:val="24"/>
          <w:szCs w:val="24"/>
        </w:rPr>
        <w:t xml:space="preserve">the scholarships that are </w:t>
      </w:r>
      <w:r w:rsidR="00EF7D4F">
        <w:rPr>
          <w:rFonts w:ascii="Times New Roman" w:hAnsi="Times New Roman" w:cs="Times New Roman"/>
          <w:sz w:val="24"/>
          <w:szCs w:val="24"/>
        </w:rPr>
        <w:t xml:space="preserve">funded to provide financial assistance </w:t>
      </w:r>
      <w:r w:rsidR="006C481F">
        <w:rPr>
          <w:rFonts w:ascii="Times New Roman" w:hAnsi="Times New Roman" w:cs="Times New Roman"/>
          <w:sz w:val="24"/>
          <w:szCs w:val="24"/>
        </w:rPr>
        <w:t xml:space="preserve">to dancers by </w:t>
      </w:r>
      <w:r w:rsidR="00BE2C3E">
        <w:rPr>
          <w:rFonts w:ascii="Times New Roman" w:hAnsi="Times New Roman" w:cs="Times New Roman"/>
          <w:sz w:val="24"/>
          <w:szCs w:val="24"/>
        </w:rPr>
        <w:t>danc</w:t>
      </w:r>
      <w:r w:rsidR="001F70E9">
        <w:rPr>
          <w:rFonts w:ascii="Times New Roman" w:hAnsi="Times New Roman" w:cs="Times New Roman"/>
          <w:sz w:val="24"/>
          <w:szCs w:val="24"/>
        </w:rPr>
        <w:t>e companies such as the Alvin Ailey American Dance Theatre</w:t>
      </w:r>
      <w:r w:rsidR="00DA12D9">
        <w:rPr>
          <w:rFonts w:ascii="Times New Roman" w:hAnsi="Times New Roman" w:cs="Times New Roman"/>
          <w:sz w:val="24"/>
          <w:szCs w:val="24"/>
        </w:rPr>
        <w:t xml:space="preserve">, </w:t>
      </w:r>
      <w:r w:rsidR="001A373C">
        <w:rPr>
          <w:rFonts w:ascii="Times New Roman" w:hAnsi="Times New Roman" w:cs="Times New Roman"/>
          <w:sz w:val="24"/>
          <w:szCs w:val="24"/>
        </w:rPr>
        <w:t>“</w:t>
      </w:r>
      <w:r w:rsidR="001B7531" w:rsidRPr="001B7531">
        <w:rPr>
          <w:rFonts w:ascii="Times New Roman" w:hAnsi="Times New Roman" w:cs="Times New Roman"/>
          <w:sz w:val="24"/>
          <w:szCs w:val="24"/>
        </w:rPr>
        <w:t>Dimensions Dance Center maintains a Scholarship Fund for students in financial need.</w:t>
      </w:r>
      <w:r w:rsidR="001A373C">
        <w:rPr>
          <w:rFonts w:ascii="Times New Roman" w:hAnsi="Times New Roman" w:cs="Times New Roman"/>
          <w:sz w:val="24"/>
          <w:szCs w:val="24"/>
        </w:rPr>
        <w:t>”</w:t>
      </w:r>
      <w:r w:rsidR="00AF6251">
        <w:rPr>
          <w:rFonts w:ascii="Times New Roman" w:hAnsi="Times New Roman" w:cs="Times New Roman"/>
          <w:sz w:val="24"/>
          <w:szCs w:val="24"/>
        </w:rPr>
        <w:t xml:space="preserve"> </w:t>
      </w:r>
      <w:r w:rsidR="001B201E">
        <w:rPr>
          <w:rFonts w:ascii="Times New Roman" w:hAnsi="Times New Roman" w:cs="Times New Roman"/>
          <w:sz w:val="24"/>
          <w:szCs w:val="24"/>
        </w:rPr>
        <w:t xml:space="preserve">(Dimensions Dance Centre, n.d.) </w:t>
      </w:r>
      <w:r w:rsidR="00203BD0">
        <w:rPr>
          <w:rFonts w:ascii="Times New Roman" w:hAnsi="Times New Roman" w:cs="Times New Roman"/>
          <w:sz w:val="24"/>
          <w:szCs w:val="24"/>
        </w:rPr>
        <w:t xml:space="preserve">What we see </w:t>
      </w:r>
      <w:r w:rsidR="0075125F">
        <w:rPr>
          <w:rFonts w:ascii="Times New Roman" w:hAnsi="Times New Roman" w:cs="Times New Roman"/>
          <w:sz w:val="24"/>
          <w:szCs w:val="24"/>
        </w:rPr>
        <w:t xml:space="preserve">in non-profit business operations on a smaller level </w:t>
      </w:r>
      <w:r w:rsidR="005A154A">
        <w:rPr>
          <w:rFonts w:ascii="Times New Roman" w:hAnsi="Times New Roman" w:cs="Times New Roman"/>
          <w:sz w:val="24"/>
          <w:szCs w:val="24"/>
        </w:rPr>
        <w:t xml:space="preserve">are </w:t>
      </w:r>
      <w:r w:rsidR="00113452">
        <w:rPr>
          <w:rFonts w:ascii="Times New Roman" w:hAnsi="Times New Roman" w:cs="Times New Roman"/>
          <w:sz w:val="24"/>
          <w:szCs w:val="24"/>
        </w:rPr>
        <w:t xml:space="preserve">also </w:t>
      </w:r>
      <w:r w:rsidR="005A154A">
        <w:rPr>
          <w:rFonts w:ascii="Times New Roman" w:hAnsi="Times New Roman" w:cs="Times New Roman"/>
          <w:sz w:val="24"/>
          <w:szCs w:val="24"/>
        </w:rPr>
        <w:t>reflected on a higher level</w:t>
      </w:r>
      <w:r w:rsidR="00113452">
        <w:rPr>
          <w:rFonts w:ascii="Times New Roman" w:hAnsi="Times New Roman" w:cs="Times New Roman"/>
          <w:sz w:val="24"/>
          <w:szCs w:val="24"/>
        </w:rPr>
        <w:t xml:space="preserve">. </w:t>
      </w:r>
    </w:p>
    <w:p w14:paraId="305F975C" w14:textId="7DA50319" w:rsidR="005A0B65" w:rsidRDefault="008042CC" w:rsidP="00F673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non-profit </w:t>
      </w:r>
      <w:r w:rsidR="00A134ED">
        <w:rPr>
          <w:rFonts w:ascii="Times New Roman" w:hAnsi="Times New Roman" w:cs="Times New Roman"/>
          <w:sz w:val="24"/>
          <w:szCs w:val="24"/>
        </w:rPr>
        <w:t xml:space="preserve">dance studio ownership can bring about many positive opportunities for the </w:t>
      </w:r>
      <w:r w:rsidR="00AA4AC2">
        <w:rPr>
          <w:rFonts w:ascii="Times New Roman" w:hAnsi="Times New Roman" w:cs="Times New Roman"/>
          <w:sz w:val="24"/>
          <w:szCs w:val="24"/>
        </w:rPr>
        <w:t>operations of a business, non-profits also face many hardships</w:t>
      </w:r>
      <w:r w:rsidR="005E15E8">
        <w:rPr>
          <w:rFonts w:ascii="Times New Roman" w:hAnsi="Times New Roman" w:cs="Times New Roman"/>
          <w:sz w:val="24"/>
          <w:szCs w:val="24"/>
        </w:rPr>
        <w:t xml:space="preserve">. </w:t>
      </w:r>
      <w:r w:rsidR="00A046AF">
        <w:rPr>
          <w:rFonts w:ascii="Times New Roman" w:hAnsi="Times New Roman" w:cs="Times New Roman"/>
          <w:sz w:val="24"/>
          <w:szCs w:val="24"/>
        </w:rPr>
        <w:t xml:space="preserve">The management of </w:t>
      </w:r>
      <w:r w:rsidR="00F84DED">
        <w:rPr>
          <w:rFonts w:ascii="Times New Roman" w:hAnsi="Times New Roman" w:cs="Times New Roman"/>
          <w:sz w:val="24"/>
          <w:szCs w:val="24"/>
        </w:rPr>
        <w:t>non</w:t>
      </w:r>
      <w:r w:rsidR="00A046AF">
        <w:rPr>
          <w:rFonts w:ascii="Times New Roman" w:hAnsi="Times New Roman" w:cs="Times New Roman"/>
          <w:sz w:val="24"/>
          <w:szCs w:val="24"/>
        </w:rPr>
        <w:t>-profit</w:t>
      </w:r>
      <w:r w:rsidR="00FC6472">
        <w:rPr>
          <w:rFonts w:ascii="Times New Roman" w:hAnsi="Times New Roman" w:cs="Times New Roman"/>
          <w:sz w:val="24"/>
          <w:szCs w:val="24"/>
        </w:rPr>
        <w:t>s</w:t>
      </w:r>
      <w:r w:rsidR="00A046AF">
        <w:rPr>
          <w:rFonts w:ascii="Times New Roman" w:hAnsi="Times New Roman" w:cs="Times New Roman"/>
          <w:sz w:val="24"/>
          <w:szCs w:val="24"/>
        </w:rPr>
        <w:t xml:space="preserve"> </w:t>
      </w:r>
      <w:r w:rsidR="00AA4A41">
        <w:rPr>
          <w:rFonts w:ascii="Times New Roman" w:hAnsi="Times New Roman" w:cs="Times New Roman"/>
          <w:sz w:val="24"/>
          <w:szCs w:val="24"/>
        </w:rPr>
        <w:t xml:space="preserve">can be very difficult at times. </w:t>
      </w:r>
      <w:r w:rsidR="009C689F" w:rsidRPr="009C689F">
        <w:rPr>
          <w:rFonts w:ascii="Times New Roman" w:hAnsi="Times New Roman" w:cs="Times New Roman"/>
          <w:sz w:val="24"/>
          <w:szCs w:val="24"/>
        </w:rPr>
        <w:t xml:space="preserve">“For-profit organizations have fewer regulations and more control over how they use their funds. In contrast, nonprofits have fund restrictions and must comply with stringent reporting guidelines, which can vary based on the stakeholders involved, such as donors and regulatory </w:t>
      </w:r>
      <w:r w:rsidR="00415DFF" w:rsidRPr="009C689F">
        <w:rPr>
          <w:rFonts w:ascii="Times New Roman" w:hAnsi="Times New Roman" w:cs="Times New Roman"/>
          <w:sz w:val="24"/>
          <w:szCs w:val="24"/>
        </w:rPr>
        <w:t>agencies</w:t>
      </w:r>
      <w:r w:rsidR="00415DFF">
        <w:rPr>
          <w:rFonts w:ascii="Times New Roman" w:hAnsi="Times New Roman" w:cs="Times New Roman"/>
          <w:sz w:val="24"/>
          <w:szCs w:val="24"/>
        </w:rPr>
        <w:t>.</w:t>
      </w:r>
      <w:r w:rsidR="00AB651C">
        <w:rPr>
          <w:rFonts w:ascii="Times New Roman" w:hAnsi="Times New Roman" w:cs="Times New Roman"/>
          <w:sz w:val="24"/>
          <w:szCs w:val="24"/>
        </w:rPr>
        <w:t xml:space="preserve">” </w:t>
      </w:r>
      <w:r w:rsidR="00F67941" w:rsidRPr="00167A14">
        <w:rPr>
          <w:rFonts w:ascii="Times New Roman" w:hAnsi="Times New Roman" w:cs="Times New Roman"/>
          <w:sz w:val="24"/>
          <w:szCs w:val="24"/>
        </w:rPr>
        <w:t>(Fraraccio, 2024)</w:t>
      </w:r>
      <w:r w:rsidR="00DB5864">
        <w:rPr>
          <w:rFonts w:ascii="Times New Roman" w:hAnsi="Times New Roman" w:cs="Times New Roman"/>
          <w:sz w:val="24"/>
          <w:szCs w:val="24"/>
        </w:rPr>
        <w:t xml:space="preserve"> There is an extreme amount of</w:t>
      </w:r>
      <w:r w:rsidR="005E12FB">
        <w:rPr>
          <w:rFonts w:ascii="Times New Roman" w:hAnsi="Times New Roman" w:cs="Times New Roman"/>
          <w:sz w:val="24"/>
          <w:szCs w:val="24"/>
        </w:rPr>
        <w:t xml:space="preserve"> </w:t>
      </w:r>
      <w:r w:rsidR="00DB5864">
        <w:rPr>
          <w:rFonts w:ascii="Times New Roman" w:hAnsi="Times New Roman" w:cs="Times New Roman"/>
          <w:sz w:val="24"/>
          <w:szCs w:val="24"/>
        </w:rPr>
        <w:t xml:space="preserve">involvement that goes into </w:t>
      </w:r>
      <w:r w:rsidR="00C430F4">
        <w:rPr>
          <w:rFonts w:ascii="Times New Roman" w:hAnsi="Times New Roman" w:cs="Times New Roman"/>
          <w:sz w:val="24"/>
          <w:szCs w:val="24"/>
        </w:rPr>
        <w:t>running a non-profit</w:t>
      </w:r>
      <w:r w:rsidR="00A0306A">
        <w:rPr>
          <w:rFonts w:ascii="Times New Roman" w:hAnsi="Times New Roman" w:cs="Times New Roman"/>
          <w:sz w:val="24"/>
          <w:szCs w:val="24"/>
        </w:rPr>
        <w:t xml:space="preserve">. Management is responsible for the constant </w:t>
      </w:r>
      <w:r w:rsidR="00444E37">
        <w:rPr>
          <w:rFonts w:ascii="Times New Roman" w:hAnsi="Times New Roman" w:cs="Times New Roman"/>
          <w:sz w:val="24"/>
          <w:szCs w:val="24"/>
        </w:rPr>
        <w:lastRenderedPageBreak/>
        <w:t>paperwork and reporting of business activit</w:t>
      </w:r>
      <w:r w:rsidR="00E81F8D">
        <w:rPr>
          <w:rFonts w:ascii="Times New Roman" w:hAnsi="Times New Roman" w:cs="Times New Roman"/>
          <w:sz w:val="24"/>
          <w:szCs w:val="24"/>
        </w:rPr>
        <w:t>ies</w:t>
      </w:r>
      <w:r w:rsidR="00444E37">
        <w:rPr>
          <w:rFonts w:ascii="Times New Roman" w:hAnsi="Times New Roman" w:cs="Times New Roman"/>
          <w:sz w:val="24"/>
          <w:szCs w:val="24"/>
        </w:rPr>
        <w:t xml:space="preserve"> </w:t>
      </w:r>
      <w:r w:rsidR="00B91396">
        <w:rPr>
          <w:rFonts w:ascii="Times New Roman" w:hAnsi="Times New Roman" w:cs="Times New Roman"/>
          <w:sz w:val="24"/>
          <w:szCs w:val="24"/>
        </w:rPr>
        <w:t xml:space="preserve">that ensures a non-profit is truly complying with guidelines and parameters as to how </w:t>
      </w:r>
      <w:r w:rsidR="00466684">
        <w:rPr>
          <w:rFonts w:ascii="Times New Roman" w:hAnsi="Times New Roman" w:cs="Times New Roman"/>
          <w:sz w:val="24"/>
          <w:szCs w:val="24"/>
        </w:rPr>
        <w:t xml:space="preserve">the company should function. </w:t>
      </w:r>
    </w:p>
    <w:p w14:paraId="32E86B1E" w14:textId="77777777" w:rsidR="00542740" w:rsidRDefault="00D24E78" w:rsidP="00C90EB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Overall, there are many options that </w:t>
      </w:r>
      <w:r w:rsidR="00E57277">
        <w:rPr>
          <w:rFonts w:ascii="Times New Roman" w:hAnsi="Times New Roman" w:cs="Times New Roman"/>
          <w:sz w:val="24"/>
          <w:szCs w:val="24"/>
        </w:rPr>
        <w:t xml:space="preserve">must be taken into consideration when </w:t>
      </w:r>
      <w:r w:rsidR="00D9379A">
        <w:rPr>
          <w:rFonts w:ascii="Times New Roman" w:hAnsi="Times New Roman" w:cs="Times New Roman"/>
          <w:sz w:val="24"/>
          <w:szCs w:val="24"/>
        </w:rPr>
        <w:t xml:space="preserve">deciding how you may wish to operate a business. </w:t>
      </w:r>
      <w:r w:rsidR="00B45299">
        <w:rPr>
          <w:rFonts w:ascii="Times New Roman" w:hAnsi="Times New Roman" w:cs="Times New Roman"/>
          <w:sz w:val="24"/>
          <w:szCs w:val="24"/>
        </w:rPr>
        <w:t>Ultimately</w:t>
      </w:r>
      <w:r w:rsidR="003D2863">
        <w:rPr>
          <w:rFonts w:ascii="Times New Roman" w:hAnsi="Times New Roman" w:cs="Times New Roman"/>
          <w:sz w:val="24"/>
          <w:szCs w:val="24"/>
        </w:rPr>
        <w:t>,</w:t>
      </w:r>
      <w:r w:rsidR="00B45299">
        <w:rPr>
          <w:rFonts w:ascii="Times New Roman" w:hAnsi="Times New Roman" w:cs="Times New Roman"/>
          <w:sz w:val="24"/>
          <w:szCs w:val="24"/>
        </w:rPr>
        <w:t xml:space="preserve"> the decision </w:t>
      </w:r>
      <w:r w:rsidR="003D2863">
        <w:rPr>
          <w:rFonts w:ascii="Times New Roman" w:hAnsi="Times New Roman" w:cs="Times New Roman"/>
          <w:sz w:val="24"/>
          <w:szCs w:val="24"/>
        </w:rPr>
        <w:t xml:space="preserve">regarding which business model is </w:t>
      </w:r>
      <w:r w:rsidR="00B45299">
        <w:rPr>
          <w:rFonts w:ascii="Times New Roman" w:hAnsi="Times New Roman" w:cs="Times New Roman"/>
          <w:sz w:val="24"/>
          <w:szCs w:val="24"/>
        </w:rPr>
        <w:t xml:space="preserve">best comes down to </w:t>
      </w:r>
      <w:r w:rsidR="005821D1">
        <w:rPr>
          <w:rFonts w:ascii="Times New Roman" w:hAnsi="Times New Roman" w:cs="Times New Roman"/>
          <w:sz w:val="24"/>
          <w:szCs w:val="24"/>
        </w:rPr>
        <w:t>what will best</w:t>
      </w:r>
      <w:r w:rsidR="00D9752A">
        <w:rPr>
          <w:rFonts w:ascii="Times New Roman" w:hAnsi="Times New Roman" w:cs="Times New Roman"/>
          <w:sz w:val="24"/>
          <w:szCs w:val="24"/>
        </w:rPr>
        <w:t xml:space="preserve"> fulfill </w:t>
      </w:r>
      <w:r w:rsidR="007E7696">
        <w:rPr>
          <w:rFonts w:ascii="Times New Roman" w:hAnsi="Times New Roman" w:cs="Times New Roman"/>
          <w:sz w:val="24"/>
          <w:szCs w:val="24"/>
        </w:rPr>
        <w:t xml:space="preserve">the desired mission, </w:t>
      </w:r>
      <w:r w:rsidR="005E12FB">
        <w:rPr>
          <w:rFonts w:ascii="Times New Roman" w:hAnsi="Times New Roman" w:cs="Times New Roman"/>
          <w:sz w:val="24"/>
          <w:szCs w:val="24"/>
        </w:rPr>
        <w:t>goals</w:t>
      </w:r>
      <w:r w:rsidR="007E7696">
        <w:rPr>
          <w:rFonts w:ascii="Times New Roman" w:hAnsi="Times New Roman" w:cs="Times New Roman"/>
          <w:sz w:val="24"/>
          <w:szCs w:val="24"/>
        </w:rPr>
        <w:t xml:space="preserve">, or </w:t>
      </w:r>
      <w:r w:rsidR="005E12FB">
        <w:rPr>
          <w:rFonts w:ascii="Times New Roman" w:hAnsi="Times New Roman" w:cs="Times New Roman"/>
          <w:sz w:val="24"/>
          <w:szCs w:val="24"/>
        </w:rPr>
        <w:t>intentions.</w:t>
      </w:r>
      <w:r w:rsidR="00E724A4">
        <w:rPr>
          <w:rFonts w:ascii="Times New Roman" w:hAnsi="Times New Roman" w:cs="Times New Roman"/>
          <w:sz w:val="24"/>
          <w:szCs w:val="24"/>
        </w:rPr>
        <w:t xml:space="preserve"> A for-profit dance studio business model might seem more fit</w:t>
      </w:r>
      <w:r w:rsidR="00987C68">
        <w:rPr>
          <w:rFonts w:ascii="Times New Roman" w:hAnsi="Times New Roman" w:cs="Times New Roman"/>
          <w:sz w:val="24"/>
          <w:szCs w:val="24"/>
        </w:rPr>
        <w:t>ting</w:t>
      </w:r>
      <w:r w:rsidR="00E724A4">
        <w:rPr>
          <w:rFonts w:ascii="Times New Roman" w:hAnsi="Times New Roman" w:cs="Times New Roman"/>
          <w:sz w:val="24"/>
          <w:szCs w:val="24"/>
        </w:rPr>
        <w:t xml:space="preserve"> if </w:t>
      </w:r>
      <w:r w:rsidR="009D0754">
        <w:rPr>
          <w:rFonts w:ascii="Times New Roman" w:hAnsi="Times New Roman" w:cs="Times New Roman"/>
          <w:sz w:val="24"/>
          <w:szCs w:val="24"/>
        </w:rPr>
        <w:t xml:space="preserve">there is a goal to </w:t>
      </w:r>
      <w:r w:rsidR="00987C68">
        <w:rPr>
          <w:rFonts w:ascii="Times New Roman" w:hAnsi="Times New Roman" w:cs="Times New Roman"/>
          <w:sz w:val="24"/>
          <w:szCs w:val="24"/>
        </w:rPr>
        <w:t xml:space="preserve">maximize wealth by generating </w:t>
      </w:r>
      <w:r w:rsidR="009D0754">
        <w:rPr>
          <w:rFonts w:ascii="Times New Roman" w:hAnsi="Times New Roman" w:cs="Times New Roman"/>
          <w:sz w:val="24"/>
          <w:szCs w:val="24"/>
        </w:rPr>
        <w:t xml:space="preserve">money without restrictions as to what can be done with it. </w:t>
      </w:r>
      <w:r w:rsidR="00B810D9">
        <w:rPr>
          <w:rFonts w:ascii="Times New Roman" w:hAnsi="Times New Roman" w:cs="Times New Roman"/>
          <w:sz w:val="24"/>
          <w:szCs w:val="24"/>
        </w:rPr>
        <w:t>On the other hand, non-profit dance studio ownership</w:t>
      </w:r>
      <w:r w:rsidR="0073545E">
        <w:rPr>
          <w:rFonts w:ascii="Times New Roman" w:hAnsi="Times New Roman" w:cs="Times New Roman"/>
          <w:sz w:val="24"/>
          <w:szCs w:val="24"/>
        </w:rPr>
        <w:t xml:space="preserve"> focuses on being a catalyst for change within </w:t>
      </w:r>
      <w:r w:rsidR="00EA0088">
        <w:rPr>
          <w:rFonts w:ascii="Times New Roman" w:hAnsi="Times New Roman" w:cs="Times New Roman"/>
          <w:sz w:val="24"/>
          <w:szCs w:val="24"/>
        </w:rPr>
        <w:t>society through outreach</w:t>
      </w:r>
      <w:r w:rsidR="00C25451">
        <w:rPr>
          <w:rFonts w:ascii="Times New Roman" w:hAnsi="Times New Roman" w:cs="Times New Roman"/>
          <w:sz w:val="24"/>
          <w:szCs w:val="24"/>
        </w:rPr>
        <w:t xml:space="preserve">, impactful community engagement, and collaboration. </w:t>
      </w:r>
      <w:r w:rsidR="00B30B24">
        <w:rPr>
          <w:rFonts w:ascii="Times New Roman" w:hAnsi="Times New Roman" w:cs="Times New Roman"/>
          <w:sz w:val="24"/>
          <w:szCs w:val="24"/>
        </w:rPr>
        <w:t xml:space="preserve">I think that it is extremely important that we see the impact of arts and dance move beyond the four walls of a studio and </w:t>
      </w:r>
      <w:r w:rsidR="006F1C4C">
        <w:rPr>
          <w:rFonts w:ascii="Times New Roman" w:hAnsi="Times New Roman" w:cs="Times New Roman"/>
          <w:sz w:val="24"/>
          <w:szCs w:val="24"/>
        </w:rPr>
        <w:t xml:space="preserve">leave a lasting impact on communities. </w:t>
      </w:r>
      <w:r w:rsidR="00C13516">
        <w:rPr>
          <w:rFonts w:ascii="Times New Roman" w:hAnsi="Times New Roman" w:cs="Times New Roman"/>
          <w:sz w:val="24"/>
          <w:szCs w:val="24"/>
        </w:rPr>
        <w:t xml:space="preserve">Dance has the power to shape </w:t>
      </w:r>
      <w:r w:rsidR="00A861BD">
        <w:rPr>
          <w:rFonts w:ascii="Times New Roman" w:hAnsi="Times New Roman" w:cs="Times New Roman"/>
          <w:sz w:val="24"/>
          <w:szCs w:val="24"/>
        </w:rPr>
        <w:t>lives and through non-profit dance studio ownership</w:t>
      </w:r>
      <w:r w:rsidR="00BF7FDC">
        <w:rPr>
          <w:rFonts w:ascii="Times New Roman" w:hAnsi="Times New Roman" w:cs="Times New Roman"/>
          <w:sz w:val="24"/>
          <w:szCs w:val="24"/>
        </w:rPr>
        <w:t xml:space="preserve"> this is possible. We </w:t>
      </w:r>
      <w:r w:rsidR="00A861BD">
        <w:rPr>
          <w:rFonts w:ascii="Times New Roman" w:hAnsi="Times New Roman" w:cs="Times New Roman"/>
          <w:sz w:val="24"/>
          <w:szCs w:val="24"/>
        </w:rPr>
        <w:t xml:space="preserve">continue to see the driving force </w:t>
      </w:r>
      <w:r w:rsidR="00407244">
        <w:rPr>
          <w:rFonts w:ascii="Times New Roman" w:hAnsi="Times New Roman" w:cs="Times New Roman"/>
          <w:sz w:val="24"/>
          <w:szCs w:val="24"/>
        </w:rPr>
        <w:t>and impact of the arts in the daily lives of individuals</w:t>
      </w:r>
      <w:r w:rsidR="004E70F1">
        <w:rPr>
          <w:rFonts w:ascii="Times New Roman" w:hAnsi="Times New Roman" w:cs="Times New Roman"/>
          <w:sz w:val="24"/>
          <w:szCs w:val="24"/>
        </w:rPr>
        <w:t xml:space="preserve"> as non-profits change the trajectory and functionality of dance within society for the better. </w:t>
      </w:r>
    </w:p>
    <w:p w14:paraId="45EB66CC" w14:textId="7D9DD898" w:rsidR="00643454" w:rsidRPr="0022607D" w:rsidRDefault="00542740" w:rsidP="0022607D">
      <w:pPr>
        <w:spacing w:after="0" w:line="480" w:lineRule="auto"/>
        <w:ind w:firstLine="720"/>
        <w:rPr>
          <w:rFonts w:ascii="Times New Roman" w:hAnsi="Times New Roman" w:cs="Times New Roman"/>
          <w:b/>
          <w:bCs/>
          <w:sz w:val="24"/>
          <w:szCs w:val="24"/>
        </w:rPr>
      </w:pPr>
      <w:r>
        <w:rPr>
          <w:rFonts w:ascii="Times New Roman" w:hAnsi="Times New Roman" w:cs="Times New Roman"/>
          <w:sz w:val="24"/>
          <w:szCs w:val="24"/>
        </w:rPr>
        <w:t>As I look toward my future career path, t</w:t>
      </w:r>
      <w:r w:rsidRPr="00B31B65">
        <w:rPr>
          <w:rFonts w:ascii="Times New Roman" w:hAnsi="Times New Roman" w:cs="Times New Roman"/>
          <w:sz w:val="24"/>
          <w:szCs w:val="24"/>
        </w:rPr>
        <w:t>his research has been very informative</w:t>
      </w:r>
      <w:r>
        <w:rPr>
          <w:rFonts w:ascii="Times New Roman" w:hAnsi="Times New Roman" w:cs="Times New Roman"/>
          <w:sz w:val="24"/>
          <w:szCs w:val="24"/>
        </w:rPr>
        <w:t xml:space="preserve">, working in conjunction with my other major in accounting. This process allowed me to bring together two things that I am so passionate about and I hope that going forward I </w:t>
      </w:r>
      <w:proofErr w:type="gramStart"/>
      <w:r>
        <w:rPr>
          <w:rFonts w:ascii="Times New Roman" w:hAnsi="Times New Roman" w:cs="Times New Roman"/>
          <w:sz w:val="24"/>
          <w:szCs w:val="24"/>
        </w:rPr>
        <w:t>am able to</w:t>
      </w:r>
      <w:proofErr w:type="gramEnd"/>
      <w:r>
        <w:rPr>
          <w:rFonts w:ascii="Times New Roman" w:hAnsi="Times New Roman" w:cs="Times New Roman"/>
          <w:sz w:val="24"/>
          <w:szCs w:val="24"/>
        </w:rPr>
        <w:t xml:space="preserve"> apply the knowledge that I have gained and carry that into my future endeavors. It is a goal of mine to one day run my own dance studio, being able to apply both my entrepreneurial and dance knowledge. I will carry this research with me as I am now able to consider the variety of ways in which I could </w:t>
      </w:r>
      <w:r w:rsidR="00C452C8">
        <w:rPr>
          <w:rFonts w:ascii="Times New Roman" w:hAnsi="Times New Roman" w:cs="Times New Roman"/>
          <w:sz w:val="24"/>
          <w:szCs w:val="24"/>
        </w:rPr>
        <w:t xml:space="preserve">choose </w:t>
      </w:r>
      <w:r w:rsidR="00182395">
        <w:rPr>
          <w:rFonts w:ascii="Times New Roman" w:hAnsi="Times New Roman" w:cs="Times New Roman"/>
          <w:sz w:val="24"/>
          <w:szCs w:val="24"/>
        </w:rPr>
        <w:t xml:space="preserve">to </w:t>
      </w:r>
      <w:r>
        <w:rPr>
          <w:rFonts w:ascii="Times New Roman" w:hAnsi="Times New Roman" w:cs="Times New Roman"/>
          <w:sz w:val="24"/>
          <w:szCs w:val="24"/>
        </w:rPr>
        <w:t>run a business</w:t>
      </w:r>
      <w:r w:rsidR="00182395">
        <w:rPr>
          <w:rFonts w:ascii="Times New Roman" w:hAnsi="Times New Roman" w:cs="Times New Roman"/>
          <w:sz w:val="24"/>
          <w:szCs w:val="24"/>
        </w:rPr>
        <w:t>, knowing the functional difference between the operations and missions</w:t>
      </w:r>
      <w:r w:rsidR="00A3612A">
        <w:rPr>
          <w:rFonts w:ascii="Times New Roman" w:hAnsi="Times New Roman" w:cs="Times New Roman"/>
          <w:sz w:val="24"/>
          <w:szCs w:val="24"/>
        </w:rPr>
        <w:t xml:space="preserve"> that </w:t>
      </w:r>
      <w:r w:rsidR="00E47D60">
        <w:rPr>
          <w:rFonts w:ascii="Times New Roman" w:hAnsi="Times New Roman" w:cs="Times New Roman"/>
          <w:sz w:val="24"/>
          <w:szCs w:val="24"/>
        </w:rPr>
        <w:t>these business structures stand upon</w:t>
      </w:r>
      <w:r>
        <w:rPr>
          <w:rFonts w:ascii="Times New Roman" w:hAnsi="Times New Roman" w:cs="Times New Roman"/>
          <w:sz w:val="24"/>
          <w:szCs w:val="24"/>
        </w:rPr>
        <w:t xml:space="preserve">. </w:t>
      </w:r>
    </w:p>
    <w:p w14:paraId="47580829" w14:textId="77777777" w:rsidR="00C4107B" w:rsidRDefault="00C4107B" w:rsidP="0022607D">
      <w:pPr>
        <w:spacing w:after="0" w:line="480" w:lineRule="auto"/>
        <w:rPr>
          <w:rFonts w:ascii="Times New Roman" w:eastAsia="Times New Roman" w:hAnsi="Times New Roman" w:cs="Times New Roman"/>
          <w:i/>
          <w:iCs/>
          <w:sz w:val="24"/>
          <w:szCs w:val="24"/>
        </w:rPr>
      </w:pPr>
    </w:p>
    <w:p w14:paraId="38B8D18F" w14:textId="4F2486E6" w:rsidR="0020393E" w:rsidRPr="00C86E4B" w:rsidRDefault="0020393E" w:rsidP="0020393E">
      <w:pPr>
        <w:spacing w:after="0" w:line="480" w:lineRule="auto"/>
        <w:jc w:val="center"/>
        <w:rPr>
          <w:rFonts w:ascii="Times New Roman" w:eastAsia="Times New Roman" w:hAnsi="Times New Roman" w:cs="Times New Roman"/>
          <w:b/>
          <w:bCs/>
          <w:sz w:val="24"/>
          <w:szCs w:val="24"/>
          <w:u w:val="single"/>
        </w:rPr>
      </w:pPr>
      <w:r w:rsidRPr="00C86E4B">
        <w:rPr>
          <w:rFonts w:ascii="Times New Roman" w:eastAsia="Times New Roman" w:hAnsi="Times New Roman" w:cs="Times New Roman"/>
          <w:b/>
          <w:bCs/>
          <w:sz w:val="24"/>
          <w:szCs w:val="24"/>
          <w:u w:val="single"/>
        </w:rPr>
        <w:lastRenderedPageBreak/>
        <w:t>Annotated Bibliography</w:t>
      </w:r>
    </w:p>
    <w:p w14:paraId="64BF1629" w14:textId="77777777" w:rsidR="00A91A7C" w:rsidRDefault="00A91A7C" w:rsidP="0020393E">
      <w:pPr>
        <w:pStyle w:val="NormalWeb"/>
        <w:spacing w:line="480" w:lineRule="auto"/>
        <w:ind w:left="567" w:hanging="567"/>
      </w:pPr>
      <w:r w:rsidRPr="00A91A7C">
        <w:t xml:space="preserve">Ahmed, Shahin. “Support.” Boston Ballet, Boston Ballet, 28 Aug. 2024, www.bostonballet.org/home/support/. </w:t>
      </w:r>
    </w:p>
    <w:p w14:paraId="3683482D" w14:textId="0EB8DB3B" w:rsidR="00CF65E6" w:rsidRDefault="00CF65E6" w:rsidP="0020393E">
      <w:pPr>
        <w:pStyle w:val="NormalWeb"/>
        <w:spacing w:line="480" w:lineRule="auto"/>
        <w:ind w:left="567" w:hanging="567"/>
      </w:pPr>
      <w:r w:rsidRPr="00CF65E6">
        <w:t xml:space="preserve">Caldwell, Rachel. “How to Create Outreach Projects That Are Actually Meaningful.” Dance Magazine, 2 Sept. 2019, www.dancemagazine.com/how-to-create-outreach-projects-that-are-actually-meaningful/#gsc.tab=0. </w:t>
      </w:r>
    </w:p>
    <w:p w14:paraId="27BF01AD" w14:textId="6943E594" w:rsidR="00DB2B80" w:rsidRDefault="002D2B89" w:rsidP="0020393E">
      <w:pPr>
        <w:pStyle w:val="NormalWeb"/>
        <w:spacing w:line="480" w:lineRule="auto"/>
        <w:ind w:left="567" w:hanging="567"/>
      </w:pPr>
      <w:r w:rsidRPr="002D2B89">
        <w:t>“Encore.” Pittsburgh Ballet Theatre, Pittsburgh Ballet Theatre, 28 Feb. 2023, pbt.org/support/ways-to-give/encore/.</w:t>
      </w:r>
    </w:p>
    <w:p w14:paraId="20BDB8DB" w14:textId="18918CB3" w:rsidR="004773EA" w:rsidRDefault="004773EA" w:rsidP="0020393E">
      <w:pPr>
        <w:pStyle w:val="NormalWeb"/>
        <w:spacing w:line="480" w:lineRule="auto"/>
        <w:ind w:left="567" w:hanging="567"/>
      </w:pPr>
      <w:r w:rsidRPr="004773EA">
        <w:t>“Financial Information.” Pittsburgh Ballet Theatre, Pittsburgh Ballet Theatre, 22 Mar. 2023, pbt.org/support/learn-more/annual-report/.</w:t>
      </w:r>
    </w:p>
    <w:p w14:paraId="7C8B6438" w14:textId="7C5FEB60" w:rsidR="00D82026" w:rsidRDefault="0059211C" w:rsidP="0020393E">
      <w:pPr>
        <w:pStyle w:val="NormalWeb"/>
        <w:spacing w:line="480" w:lineRule="auto"/>
        <w:ind w:left="567" w:hanging="567"/>
      </w:pPr>
      <w:r w:rsidRPr="0059211C">
        <w:t xml:space="preserve">Fraraccio, Miranda. “Nonprofit vs. Not-for-Profit vs. For-Profit: What’s the Difference?” CO, US Chamber of Commerce, 20 Sept. 2024, </w:t>
      </w:r>
      <w:r w:rsidR="00FB6B35" w:rsidRPr="003A55B4">
        <w:t>www.uschamber.com/co/start/strategy/nonprofit-vs-not-for-profit-vs-for-profit</w:t>
      </w:r>
      <w:r w:rsidRPr="0059211C">
        <w:t xml:space="preserve">. </w:t>
      </w:r>
    </w:p>
    <w:p w14:paraId="04374FE8" w14:textId="0B1F30AC" w:rsidR="00FB6B35" w:rsidRDefault="00FB6B35" w:rsidP="0020393E">
      <w:pPr>
        <w:pStyle w:val="NormalWeb"/>
        <w:spacing w:line="480" w:lineRule="auto"/>
        <w:ind w:left="567" w:hanging="567"/>
      </w:pPr>
      <w:r w:rsidRPr="00FB6B35">
        <w:t>“Give to Ailey.” How to Give to AILEY, AILEY, ailey.org/give. Accessed 7 Oct. 2024.</w:t>
      </w:r>
    </w:p>
    <w:p w14:paraId="3406CF6E" w14:textId="77777777" w:rsidR="006B1FE3" w:rsidRDefault="003C16E3" w:rsidP="0020393E">
      <w:pPr>
        <w:pStyle w:val="NormalWeb"/>
        <w:spacing w:line="480" w:lineRule="auto"/>
        <w:ind w:left="567" w:hanging="567"/>
      </w:pPr>
      <w:r w:rsidRPr="003C16E3">
        <w:t>“Grants for Arts Projects: Dance.” National Endowment for the Arts, National Endowment for the Arts, www.arts.gov/grants/grants-for-arts-projects/dance. Accessed 2 Oct. 2024.</w:t>
      </w:r>
    </w:p>
    <w:p w14:paraId="06BF773B" w14:textId="74390214" w:rsidR="003C16E3" w:rsidRDefault="006B1FE3" w:rsidP="0020393E">
      <w:pPr>
        <w:pStyle w:val="NormalWeb"/>
        <w:spacing w:line="480" w:lineRule="auto"/>
        <w:ind w:left="567" w:hanging="567"/>
      </w:pPr>
      <w:r w:rsidRPr="006B1FE3">
        <w:t xml:space="preserve">“Keshet Dance Company.” New Mexico Outdoor Recreation Division, New Mexico Outdoor Recreation Division, nmoutside.com/grant_recipients/keshet-dance-company/. Accessed 5 Oct. 2024. </w:t>
      </w:r>
      <w:r w:rsidR="003C16E3" w:rsidRPr="003C16E3">
        <w:t xml:space="preserve"> </w:t>
      </w:r>
    </w:p>
    <w:p w14:paraId="297BC44A" w14:textId="03858660" w:rsidR="00137758" w:rsidRDefault="00137758" w:rsidP="0020393E">
      <w:pPr>
        <w:pStyle w:val="NormalWeb"/>
        <w:spacing w:line="480" w:lineRule="auto"/>
        <w:ind w:left="567" w:hanging="567"/>
      </w:pPr>
      <w:r w:rsidRPr="00137758">
        <w:lastRenderedPageBreak/>
        <w:t xml:space="preserve">Morah, Chizoba. “Do Nonprofit Organizations Pay Taxes?” Investopedia, Investopedia, 30 Aug. 2024, </w:t>
      </w:r>
      <w:r w:rsidR="002F495E" w:rsidRPr="00090969">
        <w:t>www.investopedia.com/ask/answers/08/nonprofit-tax.asp</w:t>
      </w:r>
      <w:r w:rsidRPr="00137758">
        <w:t>.</w:t>
      </w:r>
    </w:p>
    <w:p w14:paraId="3744BDB6" w14:textId="77777777" w:rsidR="000370AA" w:rsidRDefault="000370AA" w:rsidP="0020393E">
      <w:pPr>
        <w:pStyle w:val="NormalWeb"/>
        <w:spacing w:line="480" w:lineRule="auto"/>
        <w:ind w:left="567" w:hanging="567"/>
      </w:pPr>
      <w:r w:rsidRPr="000370AA">
        <w:t xml:space="preserve">National Endowment for the Arts. “National Endowment for the Arts Grant Process.” YouTube, YouTube, 7 Jan. 2020, www.youtube.com/watch?v=QlO-IYMQaWI. </w:t>
      </w:r>
    </w:p>
    <w:p w14:paraId="272B0C59" w14:textId="4A33652C" w:rsidR="00BD0377" w:rsidRDefault="001B201E" w:rsidP="0020393E">
      <w:pPr>
        <w:pStyle w:val="NormalWeb"/>
        <w:spacing w:line="480" w:lineRule="auto"/>
        <w:ind w:left="567" w:hanging="567"/>
      </w:pPr>
      <w:r w:rsidRPr="001B201E">
        <w:t>“Scholarship Program.” Dimensions Dance Center, Dimensions Dance Center, www.dimensionsdancecenter.org/scholarship-program. Accessed 9 Oct. 2024.</w:t>
      </w:r>
    </w:p>
    <w:p w14:paraId="2C0300ED" w14:textId="64D76B85" w:rsidR="002F495E" w:rsidRDefault="00090969" w:rsidP="0020393E">
      <w:pPr>
        <w:pStyle w:val="NormalWeb"/>
        <w:spacing w:line="480" w:lineRule="auto"/>
        <w:ind w:left="567" w:hanging="567"/>
      </w:pPr>
      <w:r w:rsidRPr="00090969">
        <w:t>Schwab, Kristin. “Not For Profit.” Dance Teacher, Dance Teacher, 30 June 2011, dance-teacher.com/not-for-profit/#gsc.tab=0.</w:t>
      </w:r>
    </w:p>
    <w:p w14:paraId="377FCC26" w14:textId="49374EB1" w:rsidR="0096038C" w:rsidRDefault="00303BE4" w:rsidP="0020393E">
      <w:pPr>
        <w:pStyle w:val="NormalWeb"/>
        <w:spacing w:line="480" w:lineRule="auto"/>
        <w:ind w:left="567" w:hanging="567"/>
      </w:pPr>
      <w:r w:rsidRPr="00303BE4">
        <w:t>“Tax and Nonprofit Policy.” Dance/USA, Dance/USA, 17 Jan. 2023, www.danceusa.org/tax#:~:text=Many%20of%20the%20professional%20dance%20groups%20in%20the,arts%20education%20programs%2C%20and%20engage%20audiences%20and%20communities.</w:t>
      </w:r>
      <w:r>
        <w:t xml:space="preserve"> </w:t>
      </w:r>
    </w:p>
    <w:p w14:paraId="27A8873B" w14:textId="0EBD1446" w:rsidR="00293010" w:rsidRDefault="009562C5" w:rsidP="0020393E">
      <w:pPr>
        <w:pStyle w:val="NormalWeb"/>
        <w:spacing w:line="480" w:lineRule="auto"/>
        <w:ind w:left="567" w:hanging="567"/>
      </w:pPr>
      <w:r w:rsidRPr="009562C5">
        <w:t>The Charity CFO. “How Do Nonprofits Make Money?” The Charity CFO, 22 Sept. 2022, thecharitycfo.com/how-do-nonprofits-make-money/. Accessed 01 Oct. 2024.</w:t>
      </w:r>
    </w:p>
    <w:p w14:paraId="24813895" w14:textId="77777777" w:rsidR="001957DA" w:rsidRPr="001957DA" w:rsidRDefault="001957DA" w:rsidP="001957DA">
      <w:pPr>
        <w:pStyle w:val="NormalWeb"/>
        <w:spacing w:line="480" w:lineRule="auto"/>
      </w:pPr>
      <w:r w:rsidRPr="001957DA">
        <w:t xml:space="preserve">“What Is the NEA?” </w:t>
      </w:r>
      <w:r w:rsidRPr="001957DA">
        <w:rPr>
          <w:i/>
          <w:iCs/>
        </w:rPr>
        <w:t>National Endowment for the Arts</w:t>
      </w:r>
      <w:r w:rsidRPr="001957DA">
        <w:t xml:space="preserve">, www.arts.gov/about/what-is-the-nea. Accessed 02 Oct. 2024. </w:t>
      </w:r>
    </w:p>
    <w:p w14:paraId="56A56FD8" w14:textId="77777777" w:rsidR="00176872" w:rsidRDefault="00176872" w:rsidP="0020393E">
      <w:pPr>
        <w:spacing w:line="480" w:lineRule="auto"/>
      </w:pPr>
    </w:p>
    <w:sectPr w:rsidR="0017687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BFFBB" w14:textId="77777777" w:rsidR="00756F1A" w:rsidRDefault="00756F1A" w:rsidP="0020393E">
      <w:pPr>
        <w:spacing w:after="0" w:line="240" w:lineRule="auto"/>
      </w:pPr>
      <w:r>
        <w:separator/>
      </w:r>
    </w:p>
  </w:endnote>
  <w:endnote w:type="continuationSeparator" w:id="0">
    <w:p w14:paraId="7665966F" w14:textId="77777777" w:rsidR="00756F1A" w:rsidRDefault="00756F1A" w:rsidP="0020393E">
      <w:pPr>
        <w:spacing w:after="0" w:line="240" w:lineRule="auto"/>
      </w:pPr>
      <w:r>
        <w:continuationSeparator/>
      </w:r>
    </w:p>
  </w:endnote>
  <w:endnote w:type="continuationNotice" w:id="1">
    <w:p w14:paraId="3A914B71" w14:textId="77777777" w:rsidR="00756F1A" w:rsidRDefault="00756F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4FE43" w14:textId="77777777" w:rsidR="00756F1A" w:rsidRDefault="00756F1A" w:rsidP="0020393E">
      <w:pPr>
        <w:spacing w:after="0" w:line="240" w:lineRule="auto"/>
      </w:pPr>
      <w:r>
        <w:separator/>
      </w:r>
    </w:p>
  </w:footnote>
  <w:footnote w:type="continuationSeparator" w:id="0">
    <w:p w14:paraId="12388B6A" w14:textId="77777777" w:rsidR="00756F1A" w:rsidRDefault="00756F1A" w:rsidP="0020393E">
      <w:pPr>
        <w:spacing w:after="0" w:line="240" w:lineRule="auto"/>
      </w:pPr>
      <w:r>
        <w:continuationSeparator/>
      </w:r>
    </w:p>
  </w:footnote>
  <w:footnote w:type="continuationNotice" w:id="1">
    <w:p w14:paraId="7471DC52" w14:textId="77777777" w:rsidR="00756F1A" w:rsidRDefault="00756F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C3F81" w14:textId="69C26EB0" w:rsidR="0020393E" w:rsidRPr="0020393E" w:rsidRDefault="0020393E">
    <w:pPr>
      <w:pStyle w:val="Header"/>
      <w:jc w:val="right"/>
      <w:rPr>
        <w:rFonts w:ascii="Times New Roman" w:hAnsi="Times New Roman" w:cs="Times New Roman"/>
        <w:sz w:val="24"/>
        <w:szCs w:val="24"/>
      </w:rPr>
    </w:pPr>
    <w:r w:rsidRPr="0020393E">
      <w:rPr>
        <w:rFonts w:ascii="Times New Roman" w:hAnsi="Times New Roman" w:cs="Times New Roman"/>
        <w:sz w:val="24"/>
        <w:szCs w:val="24"/>
      </w:rPr>
      <w:t xml:space="preserve">Greenawalt </w:t>
    </w:r>
    <w:sdt>
      <w:sdtPr>
        <w:rPr>
          <w:rFonts w:ascii="Times New Roman" w:hAnsi="Times New Roman" w:cs="Times New Roman"/>
          <w:sz w:val="24"/>
          <w:szCs w:val="24"/>
        </w:rPr>
        <w:id w:val="1932856635"/>
        <w:docPartObj>
          <w:docPartGallery w:val="Page Numbers (Top of Page)"/>
          <w:docPartUnique/>
        </w:docPartObj>
      </w:sdtPr>
      <w:sdtEndPr>
        <w:rPr>
          <w:noProof/>
        </w:rPr>
      </w:sdtEndPr>
      <w:sdtContent>
        <w:r w:rsidRPr="0020393E">
          <w:rPr>
            <w:rFonts w:ascii="Times New Roman" w:hAnsi="Times New Roman" w:cs="Times New Roman"/>
            <w:sz w:val="24"/>
            <w:szCs w:val="24"/>
          </w:rPr>
          <w:fldChar w:fldCharType="begin"/>
        </w:r>
        <w:r w:rsidRPr="0020393E">
          <w:rPr>
            <w:rFonts w:ascii="Times New Roman" w:hAnsi="Times New Roman" w:cs="Times New Roman"/>
            <w:sz w:val="24"/>
            <w:szCs w:val="24"/>
          </w:rPr>
          <w:instrText xml:space="preserve"> PAGE   \* MERGEFORMAT </w:instrText>
        </w:r>
        <w:r w:rsidRPr="0020393E">
          <w:rPr>
            <w:rFonts w:ascii="Times New Roman" w:hAnsi="Times New Roman" w:cs="Times New Roman"/>
            <w:sz w:val="24"/>
            <w:szCs w:val="24"/>
          </w:rPr>
          <w:fldChar w:fldCharType="separate"/>
        </w:r>
        <w:r w:rsidRPr="0020393E">
          <w:rPr>
            <w:rFonts w:ascii="Times New Roman" w:hAnsi="Times New Roman" w:cs="Times New Roman"/>
            <w:noProof/>
            <w:sz w:val="24"/>
            <w:szCs w:val="24"/>
          </w:rPr>
          <w:t>2</w:t>
        </w:r>
        <w:r w:rsidRPr="0020393E">
          <w:rPr>
            <w:rFonts w:ascii="Times New Roman" w:hAnsi="Times New Roman" w:cs="Times New Roman"/>
            <w:noProof/>
            <w:sz w:val="24"/>
            <w:szCs w:val="24"/>
          </w:rPr>
          <w:fldChar w:fldCharType="end"/>
        </w:r>
      </w:sdtContent>
    </w:sdt>
  </w:p>
  <w:p w14:paraId="064990DD" w14:textId="77777777" w:rsidR="0020393E" w:rsidRDefault="002039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375C06"/>
    <w:multiLevelType w:val="hybridMultilevel"/>
    <w:tmpl w:val="3692D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1117926"/>
    <w:multiLevelType w:val="hybridMultilevel"/>
    <w:tmpl w:val="676CFF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8B04F02"/>
    <w:multiLevelType w:val="hybridMultilevel"/>
    <w:tmpl w:val="A290DD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29980233">
    <w:abstractNumId w:val="2"/>
  </w:num>
  <w:num w:numId="2" w16cid:durableId="1221474557">
    <w:abstractNumId w:val="1"/>
  </w:num>
  <w:num w:numId="3" w16cid:durableId="1141578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93E"/>
    <w:rsid w:val="0000103E"/>
    <w:rsid w:val="00001699"/>
    <w:rsid w:val="000063D0"/>
    <w:rsid w:val="00010F92"/>
    <w:rsid w:val="000132B1"/>
    <w:rsid w:val="00015063"/>
    <w:rsid w:val="000226D7"/>
    <w:rsid w:val="00024E2C"/>
    <w:rsid w:val="0003272F"/>
    <w:rsid w:val="00035AA6"/>
    <w:rsid w:val="00036ADE"/>
    <w:rsid w:val="000370AA"/>
    <w:rsid w:val="00043498"/>
    <w:rsid w:val="00054BCF"/>
    <w:rsid w:val="00056583"/>
    <w:rsid w:val="00057372"/>
    <w:rsid w:val="00057A71"/>
    <w:rsid w:val="00063BA0"/>
    <w:rsid w:val="000702A8"/>
    <w:rsid w:val="0007097C"/>
    <w:rsid w:val="00072AEE"/>
    <w:rsid w:val="00081D71"/>
    <w:rsid w:val="00082C6B"/>
    <w:rsid w:val="00090969"/>
    <w:rsid w:val="00096754"/>
    <w:rsid w:val="000A6CF6"/>
    <w:rsid w:val="000B24DA"/>
    <w:rsid w:val="000B4216"/>
    <w:rsid w:val="000B59D4"/>
    <w:rsid w:val="000C2645"/>
    <w:rsid w:val="000D101A"/>
    <w:rsid w:val="000D2334"/>
    <w:rsid w:val="000D72A8"/>
    <w:rsid w:val="000D7529"/>
    <w:rsid w:val="000E74AF"/>
    <w:rsid w:val="000F2053"/>
    <w:rsid w:val="00105E27"/>
    <w:rsid w:val="001102A7"/>
    <w:rsid w:val="00111D44"/>
    <w:rsid w:val="00113452"/>
    <w:rsid w:val="00116479"/>
    <w:rsid w:val="00116BD2"/>
    <w:rsid w:val="001235DA"/>
    <w:rsid w:val="00125FBD"/>
    <w:rsid w:val="00126848"/>
    <w:rsid w:val="00127C3E"/>
    <w:rsid w:val="0013173D"/>
    <w:rsid w:val="00132A25"/>
    <w:rsid w:val="00136CA1"/>
    <w:rsid w:val="0013701F"/>
    <w:rsid w:val="00137758"/>
    <w:rsid w:val="00140B89"/>
    <w:rsid w:val="00143595"/>
    <w:rsid w:val="001458B9"/>
    <w:rsid w:val="0014612E"/>
    <w:rsid w:val="00151BA3"/>
    <w:rsid w:val="00155024"/>
    <w:rsid w:val="00157C8C"/>
    <w:rsid w:val="001610EA"/>
    <w:rsid w:val="00163645"/>
    <w:rsid w:val="00164A93"/>
    <w:rsid w:val="00167A14"/>
    <w:rsid w:val="00170128"/>
    <w:rsid w:val="00174374"/>
    <w:rsid w:val="00176872"/>
    <w:rsid w:val="001802C8"/>
    <w:rsid w:val="00182395"/>
    <w:rsid w:val="0018282F"/>
    <w:rsid w:val="00186465"/>
    <w:rsid w:val="00192544"/>
    <w:rsid w:val="001957DA"/>
    <w:rsid w:val="00196CF2"/>
    <w:rsid w:val="001A247B"/>
    <w:rsid w:val="001A373C"/>
    <w:rsid w:val="001A42E8"/>
    <w:rsid w:val="001B201E"/>
    <w:rsid w:val="001B353B"/>
    <w:rsid w:val="001B7531"/>
    <w:rsid w:val="001B7EBD"/>
    <w:rsid w:val="001C00BD"/>
    <w:rsid w:val="001C21A4"/>
    <w:rsid w:val="001C56AC"/>
    <w:rsid w:val="001C6FE3"/>
    <w:rsid w:val="001D61E2"/>
    <w:rsid w:val="001E0DC8"/>
    <w:rsid w:val="001E34D5"/>
    <w:rsid w:val="001F5539"/>
    <w:rsid w:val="001F70E9"/>
    <w:rsid w:val="0020393E"/>
    <w:rsid w:val="00203BD0"/>
    <w:rsid w:val="00206513"/>
    <w:rsid w:val="002070F0"/>
    <w:rsid w:val="002119EF"/>
    <w:rsid w:val="0021499A"/>
    <w:rsid w:val="002201B0"/>
    <w:rsid w:val="002214FE"/>
    <w:rsid w:val="00222155"/>
    <w:rsid w:val="00224437"/>
    <w:rsid w:val="00225C82"/>
    <w:rsid w:val="0022607D"/>
    <w:rsid w:val="0023296C"/>
    <w:rsid w:val="00233E53"/>
    <w:rsid w:val="00242693"/>
    <w:rsid w:val="0024382D"/>
    <w:rsid w:val="00244A0F"/>
    <w:rsid w:val="00255886"/>
    <w:rsid w:val="00261BC3"/>
    <w:rsid w:val="00262C37"/>
    <w:rsid w:val="00262E2E"/>
    <w:rsid w:val="0026370A"/>
    <w:rsid w:val="002723A4"/>
    <w:rsid w:val="00277FD3"/>
    <w:rsid w:val="002803E1"/>
    <w:rsid w:val="002803E2"/>
    <w:rsid w:val="00281A56"/>
    <w:rsid w:val="00283457"/>
    <w:rsid w:val="00284B22"/>
    <w:rsid w:val="0028692F"/>
    <w:rsid w:val="00287BAC"/>
    <w:rsid w:val="002906E1"/>
    <w:rsid w:val="00293010"/>
    <w:rsid w:val="00294B4A"/>
    <w:rsid w:val="00294BA4"/>
    <w:rsid w:val="00295A59"/>
    <w:rsid w:val="00297FB2"/>
    <w:rsid w:val="002A146B"/>
    <w:rsid w:val="002A3DA6"/>
    <w:rsid w:val="002A67D9"/>
    <w:rsid w:val="002B7A52"/>
    <w:rsid w:val="002C2AE2"/>
    <w:rsid w:val="002C2EFE"/>
    <w:rsid w:val="002C5C01"/>
    <w:rsid w:val="002C62CD"/>
    <w:rsid w:val="002D2B89"/>
    <w:rsid w:val="002F495E"/>
    <w:rsid w:val="002F50B3"/>
    <w:rsid w:val="002F742E"/>
    <w:rsid w:val="00303BE4"/>
    <w:rsid w:val="0030630E"/>
    <w:rsid w:val="003066FF"/>
    <w:rsid w:val="00307D4A"/>
    <w:rsid w:val="00326B08"/>
    <w:rsid w:val="003374FB"/>
    <w:rsid w:val="00342E02"/>
    <w:rsid w:val="00344F8D"/>
    <w:rsid w:val="00346CA2"/>
    <w:rsid w:val="00347AA1"/>
    <w:rsid w:val="00350484"/>
    <w:rsid w:val="00356BBD"/>
    <w:rsid w:val="00357895"/>
    <w:rsid w:val="00363C5E"/>
    <w:rsid w:val="00365234"/>
    <w:rsid w:val="003673C6"/>
    <w:rsid w:val="00377ED6"/>
    <w:rsid w:val="00380315"/>
    <w:rsid w:val="00380B7A"/>
    <w:rsid w:val="00381C6D"/>
    <w:rsid w:val="00386DBC"/>
    <w:rsid w:val="003878FF"/>
    <w:rsid w:val="00396E07"/>
    <w:rsid w:val="003A3EEC"/>
    <w:rsid w:val="003A4E88"/>
    <w:rsid w:val="003A55B4"/>
    <w:rsid w:val="003A5AAB"/>
    <w:rsid w:val="003A67E1"/>
    <w:rsid w:val="003B2B46"/>
    <w:rsid w:val="003B4F8A"/>
    <w:rsid w:val="003B547F"/>
    <w:rsid w:val="003B557C"/>
    <w:rsid w:val="003B6CEC"/>
    <w:rsid w:val="003C16E3"/>
    <w:rsid w:val="003C5D6F"/>
    <w:rsid w:val="003C681C"/>
    <w:rsid w:val="003D2863"/>
    <w:rsid w:val="003E61DC"/>
    <w:rsid w:val="003F1036"/>
    <w:rsid w:val="003F161D"/>
    <w:rsid w:val="00400ABE"/>
    <w:rsid w:val="004017E4"/>
    <w:rsid w:val="004022A5"/>
    <w:rsid w:val="00404810"/>
    <w:rsid w:val="004052CB"/>
    <w:rsid w:val="00407244"/>
    <w:rsid w:val="00415DFF"/>
    <w:rsid w:val="0042356F"/>
    <w:rsid w:val="004269D1"/>
    <w:rsid w:val="00431249"/>
    <w:rsid w:val="0043670F"/>
    <w:rsid w:val="00444E37"/>
    <w:rsid w:val="004469E7"/>
    <w:rsid w:val="00452550"/>
    <w:rsid w:val="004532F5"/>
    <w:rsid w:val="00453845"/>
    <w:rsid w:val="00456A12"/>
    <w:rsid w:val="00463404"/>
    <w:rsid w:val="0046401D"/>
    <w:rsid w:val="00466684"/>
    <w:rsid w:val="004738D4"/>
    <w:rsid w:val="004758BA"/>
    <w:rsid w:val="00476E43"/>
    <w:rsid w:val="004773EA"/>
    <w:rsid w:val="00487B04"/>
    <w:rsid w:val="0049248B"/>
    <w:rsid w:val="00492CD8"/>
    <w:rsid w:val="00495382"/>
    <w:rsid w:val="004B16B3"/>
    <w:rsid w:val="004B4A83"/>
    <w:rsid w:val="004B534A"/>
    <w:rsid w:val="004B610A"/>
    <w:rsid w:val="004C587B"/>
    <w:rsid w:val="004C60E0"/>
    <w:rsid w:val="004D016C"/>
    <w:rsid w:val="004D1179"/>
    <w:rsid w:val="004D43A2"/>
    <w:rsid w:val="004D6414"/>
    <w:rsid w:val="004E54FE"/>
    <w:rsid w:val="004E70F1"/>
    <w:rsid w:val="004F6078"/>
    <w:rsid w:val="00500B53"/>
    <w:rsid w:val="00505245"/>
    <w:rsid w:val="005117FB"/>
    <w:rsid w:val="00511EE0"/>
    <w:rsid w:val="005127B6"/>
    <w:rsid w:val="00517C74"/>
    <w:rsid w:val="00525BD8"/>
    <w:rsid w:val="00530EB9"/>
    <w:rsid w:val="00535EAF"/>
    <w:rsid w:val="00540503"/>
    <w:rsid w:val="00542740"/>
    <w:rsid w:val="0054334B"/>
    <w:rsid w:val="00555E00"/>
    <w:rsid w:val="00556B8F"/>
    <w:rsid w:val="00565D62"/>
    <w:rsid w:val="005704C5"/>
    <w:rsid w:val="00570EB4"/>
    <w:rsid w:val="005821D1"/>
    <w:rsid w:val="0058406C"/>
    <w:rsid w:val="00585668"/>
    <w:rsid w:val="00585E29"/>
    <w:rsid w:val="00587C6F"/>
    <w:rsid w:val="0059211C"/>
    <w:rsid w:val="005A0B65"/>
    <w:rsid w:val="005A154A"/>
    <w:rsid w:val="005A47C3"/>
    <w:rsid w:val="005A547B"/>
    <w:rsid w:val="005B69D8"/>
    <w:rsid w:val="005C1045"/>
    <w:rsid w:val="005C4C1D"/>
    <w:rsid w:val="005C62D9"/>
    <w:rsid w:val="005C6A27"/>
    <w:rsid w:val="005D06AA"/>
    <w:rsid w:val="005D0ADE"/>
    <w:rsid w:val="005D5628"/>
    <w:rsid w:val="005D5759"/>
    <w:rsid w:val="005E12FB"/>
    <w:rsid w:val="005E15E8"/>
    <w:rsid w:val="005E2D6F"/>
    <w:rsid w:val="005E5CF0"/>
    <w:rsid w:val="005E7F32"/>
    <w:rsid w:val="005F0897"/>
    <w:rsid w:val="005F3FEA"/>
    <w:rsid w:val="005F52CC"/>
    <w:rsid w:val="005F579E"/>
    <w:rsid w:val="005F656B"/>
    <w:rsid w:val="005F77B7"/>
    <w:rsid w:val="006138B4"/>
    <w:rsid w:val="00616D5F"/>
    <w:rsid w:val="00632B56"/>
    <w:rsid w:val="00634FA3"/>
    <w:rsid w:val="00635A73"/>
    <w:rsid w:val="00643454"/>
    <w:rsid w:val="00643847"/>
    <w:rsid w:val="00645CDF"/>
    <w:rsid w:val="00647E19"/>
    <w:rsid w:val="006529EA"/>
    <w:rsid w:val="00654B7D"/>
    <w:rsid w:val="00661A08"/>
    <w:rsid w:val="00662750"/>
    <w:rsid w:val="0066365D"/>
    <w:rsid w:val="00667673"/>
    <w:rsid w:val="00683053"/>
    <w:rsid w:val="006838AE"/>
    <w:rsid w:val="006869A5"/>
    <w:rsid w:val="00686B60"/>
    <w:rsid w:val="006A65D2"/>
    <w:rsid w:val="006A6ACD"/>
    <w:rsid w:val="006A6C07"/>
    <w:rsid w:val="006A6C51"/>
    <w:rsid w:val="006B1FE3"/>
    <w:rsid w:val="006B24F5"/>
    <w:rsid w:val="006B382B"/>
    <w:rsid w:val="006B3DEB"/>
    <w:rsid w:val="006C481F"/>
    <w:rsid w:val="006C4EF4"/>
    <w:rsid w:val="006C61A4"/>
    <w:rsid w:val="006D0056"/>
    <w:rsid w:val="006D031D"/>
    <w:rsid w:val="006E64C9"/>
    <w:rsid w:val="006F068A"/>
    <w:rsid w:val="006F1C4C"/>
    <w:rsid w:val="006F3EE7"/>
    <w:rsid w:val="006F46F8"/>
    <w:rsid w:val="006F5E86"/>
    <w:rsid w:val="006F5FD4"/>
    <w:rsid w:val="0070239A"/>
    <w:rsid w:val="00703435"/>
    <w:rsid w:val="00705A70"/>
    <w:rsid w:val="007205D8"/>
    <w:rsid w:val="00730EEC"/>
    <w:rsid w:val="0073271C"/>
    <w:rsid w:val="0073545E"/>
    <w:rsid w:val="00742C98"/>
    <w:rsid w:val="00744D3E"/>
    <w:rsid w:val="00744DAC"/>
    <w:rsid w:val="00747CAC"/>
    <w:rsid w:val="0075125F"/>
    <w:rsid w:val="00756F1A"/>
    <w:rsid w:val="0076255C"/>
    <w:rsid w:val="00763DBC"/>
    <w:rsid w:val="00767615"/>
    <w:rsid w:val="00782AB1"/>
    <w:rsid w:val="00783339"/>
    <w:rsid w:val="00785478"/>
    <w:rsid w:val="00790DD9"/>
    <w:rsid w:val="007959E6"/>
    <w:rsid w:val="0079602A"/>
    <w:rsid w:val="0079679A"/>
    <w:rsid w:val="007A2D7B"/>
    <w:rsid w:val="007A6EF2"/>
    <w:rsid w:val="007A6EF7"/>
    <w:rsid w:val="007B0684"/>
    <w:rsid w:val="007C36C9"/>
    <w:rsid w:val="007C6482"/>
    <w:rsid w:val="007D00E4"/>
    <w:rsid w:val="007D2FDC"/>
    <w:rsid w:val="007D693D"/>
    <w:rsid w:val="007D73CE"/>
    <w:rsid w:val="007E0810"/>
    <w:rsid w:val="007E0C71"/>
    <w:rsid w:val="007E1B41"/>
    <w:rsid w:val="007E49E2"/>
    <w:rsid w:val="007E6945"/>
    <w:rsid w:val="007E7696"/>
    <w:rsid w:val="007F3C37"/>
    <w:rsid w:val="007F7051"/>
    <w:rsid w:val="008042CC"/>
    <w:rsid w:val="0080670F"/>
    <w:rsid w:val="00817DED"/>
    <w:rsid w:val="008246D8"/>
    <w:rsid w:val="00834443"/>
    <w:rsid w:val="0083787E"/>
    <w:rsid w:val="00842166"/>
    <w:rsid w:val="008436B9"/>
    <w:rsid w:val="00845917"/>
    <w:rsid w:val="008517D0"/>
    <w:rsid w:val="00854470"/>
    <w:rsid w:val="00855693"/>
    <w:rsid w:val="00860705"/>
    <w:rsid w:val="008763AA"/>
    <w:rsid w:val="008830D9"/>
    <w:rsid w:val="0088327D"/>
    <w:rsid w:val="008904A3"/>
    <w:rsid w:val="008947E0"/>
    <w:rsid w:val="008A36F4"/>
    <w:rsid w:val="008B0FBA"/>
    <w:rsid w:val="008B1E7B"/>
    <w:rsid w:val="008B3BC3"/>
    <w:rsid w:val="008B4AAE"/>
    <w:rsid w:val="008B5A0C"/>
    <w:rsid w:val="008C03A4"/>
    <w:rsid w:val="008C383D"/>
    <w:rsid w:val="008C6876"/>
    <w:rsid w:val="008D58BE"/>
    <w:rsid w:val="008E0419"/>
    <w:rsid w:val="008E33BE"/>
    <w:rsid w:val="008E4CA4"/>
    <w:rsid w:val="008F0C9D"/>
    <w:rsid w:val="008F1305"/>
    <w:rsid w:val="008F1E58"/>
    <w:rsid w:val="008F2E77"/>
    <w:rsid w:val="008F5BC3"/>
    <w:rsid w:val="008F75A9"/>
    <w:rsid w:val="00904F5D"/>
    <w:rsid w:val="009108B9"/>
    <w:rsid w:val="00926F5C"/>
    <w:rsid w:val="00927842"/>
    <w:rsid w:val="00931A19"/>
    <w:rsid w:val="009352CD"/>
    <w:rsid w:val="009361EB"/>
    <w:rsid w:val="00943623"/>
    <w:rsid w:val="0094565E"/>
    <w:rsid w:val="00947A7C"/>
    <w:rsid w:val="00947F29"/>
    <w:rsid w:val="0095585D"/>
    <w:rsid w:val="009562C5"/>
    <w:rsid w:val="00956849"/>
    <w:rsid w:val="0096038C"/>
    <w:rsid w:val="00984AB7"/>
    <w:rsid w:val="00984B93"/>
    <w:rsid w:val="00987C68"/>
    <w:rsid w:val="00987F68"/>
    <w:rsid w:val="009909F8"/>
    <w:rsid w:val="00992EFE"/>
    <w:rsid w:val="00994702"/>
    <w:rsid w:val="009A1A5A"/>
    <w:rsid w:val="009A33B3"/>
    <w:rsid w:val="009A5BF0"/>
    <w:rsid w:val="009B2DFF"/>
    <w:rsid w:val="009B5AFD"/>
    <w:rsid w:val="009C689F"/>
    <w:rsid w:val="009D0754"/>
    <w:rsid w:val="009D53F2"/>
    <w:rsid w:val="009D7247"/>
    <w:rsid w:val="009E70C7"/>
    <w:rsid w:val="009F117D"/>
    <w:rsid w:val="009F31D9"/>
    <w:rsid w:val="009F41B5"/>
    <w:rsid w:val="009F4A80"/>
    <w:rsid w:val="009F63FB"/>
    <w:rsid w:val="009F6DF6"/>
    <w:rsid w:val="00A0306A"/>
    <w:rsid w:val="00A04604"/>
    <w:rsid w:val="00A046AF"/>
    <w:rsid w:val="00A07758"/>
    <w:rsid w:val="00A134ED"/>
    <w:rsid w:val="00A13520"/>
    <w:rsid w:val="00A137A5"/>
    <w:rsid w:val="00A2361A"/>
    <w:rsid w:val="00A24ED5"/>
    <w:rsid w:val="00A25AAD"/>
    <w:rsid w:val="00A3006F"/>
    <w:rsid w:val="00A3612A"/>
    <w:rsid w:val="00A37B9C"/>
    <w:rsid w:val="00A412CA"/>
    <w:rsid w:val="00A414B4"/>
    <w:rsid w:val="00A43E95"/>
    <w:rsid w:val="00A546B3"/>
    <w:rsid w:val="00A57151"/>
    <w:rsid w:val="00A64DCE"/>
    <w:rsid w:val="00A65002"/>
    <w:rsid w:val="00A652DF"/>
    <w:rsid w:val="00A65BC6"/>
    <w:rsid w:val="00A716A4"/>
    <w:rsid w:val="00A7593A"/>
    <w:rsid w:val="00A80316"/>
    <w:rsid w:val="00A85CB6"/>
    <w:rsid w:val="00A861BD"/>
    <w:rsid w:val="00A9021F"/>
    <w:rsid w:val="00A91A7C"/>
    <w:rsid w:val="00A92967"/>
    <w:rsid w:val="00A954FB"/>
    <w:rsid w:val="00AA29E0"/>
    <w:rsid w:val="00AA3C93"/>
    <w:rsid w:val="00AA4A41"/>
    <w:rsid w:val="00AA4AC2"/>
    <w:rsid w:val="00AB201B"/>
    <w:rsid w:val="00AB651C"/>
    <w:rsid w:val="00AC08AB"/>
    <w:rsid w:val="00AC27AF"/>
    <w:rsid w:val="00AC49FC"/>
    <w:rsid w:val="00AC4F7B"/>
    <w:rsid w:val="00AC50D1"/>
    <w:rsid w:val="00AC6406"/>
    <w:rsid w:val="00AD0AF4"/>
    <w:rsid w:val="00AD27B5"/>
    <w:rsid w:val="00AD3969"/>
    <w:rsid w:val="00AD499A"/>
    <w:rsid w:val="00AD77FA"/>
    <w:rsid w:val="00AE7965"/>
    <w:rsid w:val="00AF0260"/>
    <w:rsid w:val="00AF12F2"/>
    <w:rsid w:val="00AF2A09"/>
    <w:rsid w:val="00AF4D82"/>
    <w:rsid w:val="00AF5835"/>
    <w:rsid w:val="00AF6251"/>
    <w:rsid w:val="00B00D44"/>
    <w:rsid w:val="00B01615"/>
    <w:rsid w:val="00B017F2"/>
    <w:rsid w:val="00B01B11"/>
    <w:rsid w:val="00B02E97"/>
    <w:rsid w:val="00B05384"/>
    <w:rsid w:val="00B10C83"/>
    <w:rsid w:val="00B141CE"/>
    <w:rsid w:val="00B173E4"/>
    <w:rsid w:val="00B27304"/>
    <w:rsid w:val="00B30B24"/>
    <w:rsid w:val="00B30E2F"/>
    <w:rsid w:val="00B31B65"/>
    <w:rsid w:val="00B31C49"/>
    <w:rsid w:val="00B3377B"/>
    <w:rsid w:val="00B4198C"/>
    <w:rsid w:val="00B4367E"/>
    <w:rsid w:val="00B44942"/>
    <w:rsid w:val="00B45299"/>
    <w:rsid w:val="00B46365"/>
    <w:rsid w:val="00B51129"/>
    <w:rsid w:val="00B53809"/>
    <w:rsid w:val="00B71559"/>
    <w:rsid w:val="00B73387"/>
    <w:rsid w:val="00B73FA0"/>
    <w:rsid w:val="00B810D9"/>
    <w:rsid w:val="00B86B4F"/>
    <w:rsid w:val="00B86F57"/>
    <w:rsid w:val="00B91396"/>
    <w:rsid w:val="00B91B5C"/>
    <w:rsid w:val="00B93609"/>
    <w:rsid w:val="00B95CA7"/>
    <w:rsid w:val="00BA1A58"/>
    <w:rsid w:val="00BA2967"/>
    <w:rsid w:val="00BA48CB"/>
    <w:rsid w:val="00BB01C6"/>
    <w:rsid w:val="00BB54C5"/>
    <w:rsid w:val="00BB7AF8"/>
    <w:rsid w:val="00BC28D2"/>
    <w:rsid w:val="00BC5362"/>
    <w:rsid w:val="00BD0377"/>
    <w:rsid w:val="00BD3E79"/>
    <w:rsid w:val="00BD50FF"/>
    <w:rsid w:val="00BE2C3E"/>
    <w:rsid w:val="00BE6D52"/>
    <w:rsid w:val="00BF31A0"/>
    <w:rsid w:val="00BF7FDC"/>
    <w:rsid w:val="00C07BE9"/>
    <w:rsid w:val="00C10CE5"/>
    <w:rsid w:val="00C12058"/>
    <w:rsid w:val="00C13516"/>
    <w:rsid w:val="00C14FA9"/>
    <w:rsid w:val="00C154E7"/>
    <w:rsid w:val="00C158F8"/>
    <w:rsid w:val="00C16A70"/>
    <w:rsid w:val="00C2273D"/>
    <w:rsid w:val="00C25451"/>
    <w:rsid w:val="00C3000C"/>
    <w:rsid w:val="00C4107B"/>
    <w:rsid w:val="00C41D4E"/>
    <w:rsid w:val="00C42D3B"/>
    <w:rsid w:val="00C430F4"/>
    <w:rsid w:val="00C43AF5"/>
    <w:rsid w:val="00C452C8"/>
    <w:rsid w:val="00C55A93"/>
    <w:rsid w:val="00C562D4"/>
    <w:rsid w:val="00C616D8"/>
    <w:rsid w:val="00C65023"/>
    <w:rsid w:val="00C6553C"/>
    <w:rsid w:val="00C65F5D"/>
    <w:rsid w:val="00C73165"/>
    <w:rsid w:val="00C77F72"/>
    <w:rsid w:val="00C81E26"/>
    <w:rsid w:val="00C85FA5"/>
    <w:rsid w:val="00C90EB8"/>
    <w:rsid w:val="00C9366E"/>
    <w:rsid w:val="00C93FE5"/>
    <w:rsid w:val="00CA5AFC"/>
    <w:rsid w:val="00CB2B96"/>
    <w:rsid w:val="00CB2FCC"/>
    <w:rsid w:val="00CC0189"/>
    <w:rsid w:val="00CC1ED8"/>
    <w:rsid w:val="00CD3365"/>
    <w:rsid w:val="00CD43BE"/>
    <w:rsid w:val="00CE0C79"/>
    <w:rsid w:val="00CE2774"/>
    <w:rsid w:val="00CE2BEE"/>
    <w:rsid w:val="00CE3821"/>
    <w:rsid w:val="00CE7C02"/>
    <w:rsid w:val="00CF1B23"/>
    <w:rsid w:val="00CF27C8"/>
    <w:rsid w:val="00CF4108"/>
    <w:rsid w:val="00CF4EF3"/>
    <w:rsid w:val="00CF4FE4"/>
    <w:rsid w:val="00CF62ED"/>
    <w:rsid w:val="00CF65E6"/>
    <w:rsid w:val="00CF69AF"/>
    <w:rsid w:val="00CF7667"/>
    <w:rsid w:val="00D012C2"/>
    <w:rsid w:val="00D05CDB"/>
    <w:rsid w:val="00D07C53"/>
    <w:rsid w:val="00D10308"/>
    <w:rsid w:val="00D120AA"/>
    <w:rsid w:val="00D13DAB"/>
    <w:rsid w:val="00D16F5D"/>
    <w:rsid w:val="00D24E78"/>
    <w:rsid w:val="00D2725C"/>
    <w:rsid w:val="00D31FC7"/>
    <w:rsid w:val="00D32EB5"/>
    <w:rsid w:val="00D36393"/>
    <w:rsid w:val="00D36DA2"/>
    <w:rsid w:val="00D42D1C"/>
    <w:rsid w:val="00D46A5B"/>
    <w:rsid w:val="00D47861"/>
    <w:rsid w:val="00D50F5C"/>
    <w:rsid w:val="00D53D82"/>
    <w:rsid w:val="00D56EE5"/>
    <w:rsid w:val="00D62C05"/>
    <w:rsid w:val="00D63818"/>
    <w:rsid w:val="00D6686F"/>
    <w:rsid w:val="00D71EBD"/>
    <w:rsid w:val="00D71FCC"/>
    <w:rsid w:val="00D804C9"/>
    <w:rsid w:val="00D81670"/>
    <w:rsid w:val="00D82026"/>
    <w:rsid w:val="00D9018D"/>
    <w:rsid w:val="00D9379A"/>
    <w:rsid w:val="00D93CFB"/>
    <w:rsid w:val="00D9722B"/>
    <w:rsid w:val="00D9752A"/>
    <w:rsid w:val="00DA026A"/>
    <w:rsid w:val="00DA12D9"/>
    <w:rsid w:val="00DA3144"/>
    <w:rsid w:val="00DA3B93"/>
    <w:rsid w:val="00DA487F"/>
    <w:rsid w:val="00DA546D"/>
    <w:rsid w:val="00DB19C8"/>
    <w:rsid w:val="00DB2B80"/>
    <w:rsid w:val="00DB4AC0"/>
    <w:rsid w:val="00DB5864"/>
    <w:rsid w:val="00DB5BC4"/>
    <w:rsid w:val="00DC0411"/>
    <w:rsid w:val="00DC429D"/>
    <w:rsid w:val="00DC566D"/>
    <w:rsid w:val="00DE103C"/>
    <w:rsid w:val="00DE5492"/>
    <w:rsid w:val="00DE6CB7"/>
    <w:rsid w:val="00DF0783"/>
    <w:rsid w:val="00DF1198"/>
    <w:rsid w:val="00DF4F97"/>
    <w:rsid w:val="00DF75B5"/>
    <w:rsid w:val="00E146E7"/>
    <w:rsid w:val="00E2013F"/>
    <w:rsid w:val="00E2035B"/>
    <w:rsid w:val="00E22149"/>
    <w:rsid w:val="00E234B3"/>
    <w:rsid w:val="00E23986"/>
    <w:rsid w:val="00E24F48"/>
    <w:rsid w:val="00E260F0"/>
    <w:rsid w:val="00E264B8"/>
    <w:rsid w:val="00E31662"/>
    <w:rsid w:val="00E33EA4"/>
    <w:rsid w:val="00E35A2B"/>
    <w:rsid w:val="00E43B22"/>
    <w:rsid w:val="00E47D60"/>
    <w:rsid w:val="00E53858"/>
    <w:rsid w:val="00E561DF"/>
    <w:rsid w:val="00E56D3A"/>
    <w:rsid w:val="00E57277"/>
    <w:rsid w:val="00E57A4A"/>
    <w:rsid w:val="00E57A8D"/>
    <w:rsid w:val="00E612A2"/>
    <w:rsid w:val="00E7033C"/>
    <w:rsid w:val="00E709B8"/>
    <w:rsid w:val="00E724A4"/>
    <w:rsid w:val="00E72C3F"/>
    <w:rsid w:val="00E76178"/>
    <w:rsid w:val="00E81F8D"/>
    <w:rsid w:val="00E85AE8"/>
    <w:rsid w:val="00E8726E"/>
    <w:rsid w:val="00E92943"/>
    <w:rsid w:val="00EA0088"/>
    <w:rsid w:val="00EA08B0"/>
    <w:rsid w:val="00EA09DB"/>
    <w:rsid w:val="00EA0CE6"/>
    <w:rsid w:val="00EA2C29"/>
    <w:rsid w:val="00EA3196"/>
    <w:rsid w:val="00EA4AFB"/>
    <w:rsid w:val="00EB08B5"/>
    <w:rsid w:val="00EB0E35"/>
    <w:rsid w:val="00EB1D20"/>
    <w:rsid w:val="00EB2D20"/>
    <w:rsid w:val="00EB6FE0"/>
    <w:rsid w:val="00EC4075"/>
    <w:rsid w:val="00EC73A9"/>
    <w:rsid w:val="00ED19CA"/>
    <w:rsid w:val="00ED346D"/>
    <w:rsid w:val="00ED4471"/>
    <w:rsid w:val="00ED5D63"/>
    <w:rsid w:val="00ED6496"/>
    <w:rsid w:val="00ED6721"/>
    <w:rsid w:val="00EE1C3E"/>
    <w:rsid w:val="00EE27CA"/>
    <w:rsid w:val="00EE5B88"/>
    <w:rsid w:val="00EF4B21"/>
    <w:rsid w:val="00EF714E"/>
    <w:rsid w:val="00EF77CE"/>
    <w:rsid w:val="00EF7D4F"/>
    <w:rsid w:val="00F029FF"/>
    <w:rsid w:val="00F0500D"/>
    <w:rsid w:val="00F06D1E"/>
    <w:rsid w:val="00F06EC7"/>
    <w:rsid w:val="00F07BD0"/>
    <w:rsid w:val="00F109EC"/>
    <w:rsid w:val="00F13009"/>
    <w:rsid w:val="00F14FDC"/>
    <w:rsid w:val="00F159CA"/>
    <w:rsid w:val="00F16AD4"/>
    <w:rsid w:val="00F206FD"/>
    <w:rsid w:val="00F27ABE"/>
    <w:rsid w:val="00F332E1"/>
    <w:rsid w:val="00F347BC"/>
    <w:rsid w:val="00F351DE"/>
    <w:rsid w:val="00F35B86"/>
    <w:rsid w:val="00F37684"/>
    <w:rsid w:val="00F42627"/>
    <w:rsid w:val="00F444A5"/>
    <w:rsid w:val="00F45AD6"/>
    <w:rsid w:val="00F521EE"/>
    <w:rsid w:val="00F52CF5"/>
    <w:rsid w:val="00F53B59"/>
    <w:rsid w:val="00F55068"/>
    <w:rsid w:val="00F55158"/>
    <w:rsid w:val="00F61759"/>
    <w:rsid w:val="00F623DD"/>
    <w:rsid w:val="00F64224"/>
    <w:rsid w:val="00F659F6"/>
    <w:rsid w:val="00F6642A"/>
    <w:rsid w:val="00F6737A"/>
    <w:rsid w:val="00F67941"/>
    <w:rsid w:val="00F71392"/>
    <w:rsid w:val="00F74D19"/>
    <w:rsid w:val="00F74D83"/>
    <w:rsid w:val="00F763DC"/>
    <w:rsid w:val="00F84DED"/>
    <w:rsid w:val="00F87246"/>
    <w:rsid w:val="00F91559"/>
    <w:rsid w:val="00F91813"/>
    <w:rsid w:val="00F9192F"/>
    <w:rsid w:val="00F97AB5"/>
    <w:rsid w:val="00FA0D82"/>
    <w:rsid w:val="00FB1AB2"/>
    <w:rsid w:val="00FB6B35"/>
    <w:rsid w:val="00FB6B96"/>
    <w:rsid w:val="00FB6EE4"/>
    <w:rsid w:val="00FB78B6"/>
    <w:rsid w:val="00FC0DDA"/>
    <w:rsid w:val="00FC2A45"/>
    <w:rsid w:val="00FC6472"/>
    <w:rsid w:val="00FD6734"/>
    <w:rsid w:val="00FE0400"/>
    <w:rsid w:val="00FE2110"/>
    <w:rsid w:val="00FE6B7F"/>
    <w:rsid w:val="00FF3BBF"/>
    <w:rsid w:val="00FF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F7535"/>
  <w15:chartTrackingRefBased/>
  <w15:docId w15:val="{AA59384C-3577-4DC7-BD1F-B54C8369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EB5"/>
    <w:pPr>
      <w:spacing w:line="259" w:lineRule="auto"/>
    </w:pPr>
    <w:rPr>
      <w:kern w:val="0"/>
      <w:sz w:val="22"/>
      <w:szCs w:val="22"/>
      <w14:ligatures w14:val="none"/>
    </w:rPr>
  </w:style>
  <w:style w:type="paragraph" w:styleId="Heading1">
    <w:name w:val="heading 1"/>
    <w:basedOn w:val="Normal"/>
    <w:next w:val="Normal"/>
    <w:link w:val="Heading1Char"/>
    <w:uiPriority w:val="9"/>
    <w:qFormat/>
    <w:rsid w:val="002039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39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39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39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39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39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39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39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39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39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39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39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39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39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39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39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393E"/>
    <w:rPr>
      <w:rFonts w:eastAsiaTheme="majorEastAsia" w:cstheme="majorBidi"/>
      <w:color w:val="272727" w:themeColor="text1" w:themeTint="D8"/>
    </w:rPr>
  </w:style>
  <w:style w:type="paragraph" w:styleId="Title">
    <w:name w:val="Title"/>
    <w:basedOn w:val="Normal"/>
    <w:next w:val="Normal"/>
    <w:link w:val="TitleChar"/>
    <w:uiPriority w:val="10"/>
    <w:qFormat/>
    <w:rsid w:val="002039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39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39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39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393E"/>
    <w:pPr>
      <w:spacing w:before="160"/>
      <w:jc w:val="center"/>
    </w:pPr>
    <w:rPr>
      <w:i/>
      <w:iCs/>
      <w:color w:val="404040" w:themeColor="text1" w:themeTint="BF"/>
    </w:rPr>
  </w:style>
  <w:style w:type="character" w:customStyle="1" w:styleId="QuoteChar">
    <w:name w:val="Quote Char"/>
    <w:basedOn w:val="DefaultParagraphFont"/>
    <w:link w:val="Quote"/>
    <w:uiPriority w:val="29"/>
    <w:rsid w:val="0020393E"/>
    <w:rPr>
      <w:i/>
      <w:iCs/>
      <w:color w:val="404040" w:themeColor="text1" w:themeTint="BF"/>
    </w:rPr>
  </w:style>
  <w:style w:type="paragraph" w:styleId="ListParagraph">
    <w:name w:val="List Paragraph"/>
    <w:basedOn w:val="Normal"/>
    <w:uiPriority w:val="34"/>
    <w:qFormat/>
    <w:rsid w:val="0020393E"/>
    <w:pPr>
      <w:ind w:left="720"/>
      <w:contextualSpacing/>
    </w:pPr>
  </w:style>
  <w:style w:type="character" w:styleId="IntenseEmphasis">
    <w:name w:val="Intense Emphasis"/>
    <w:basedOn w:val="DefaultParagraphFont"/>
    <w:uiPriority w:val="21"/>
    <w:qFormat/>
    <w:rsid w:val="0020393E"/>
    <w:rPr>
      <w:i/>
      <w:iCs/>
      <w:color w:val="0F4761" w:themeColor="accent1" w:themeShade="BF"/>
    </w:rPr>
  </w:style>
  <w:style w:type="paragraph" w:styleId="IntenseQuote">
    <w:name w:val="Intense Quote"/>
    <w:basedOn w:val="Normal"/>
    <w:next w:val="Normal"/>
    <w:link w:val="IntenseQuoteChar"/>
    <w:uiPriority w:val="30"/>
    <w:qFormat/>
    <w:rsid w:val="002039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393E"/>
    <w:rPr>
      <w:i/>
      <w:iCs/>
      <w:color w:val="0F4761" w:themeColor="accent1" w:themeShade="BF"/>
    </w:rPr>
  </w:style>
  <w:style w:type="character" w:styleId="IntenseReference">
    <w:name w:val="Intense Reference"/>
    <w:basedOn w:val="DefaultParagraphFont"/>
    <w:uiPriority w:val="32"/>
    <w:qFormat/>
    <w:rsid w:val="0020393E"/>
    <w:rPr>
      <w:b/>
      <w:bCs/>
      <w:smallCaps/>
      <w:color w:val="0F4761" w:themeColor="accent1" w:themeShade="BF"/>
      <w:spacing w:val="5"/>
    </w:rPr>
  </w:style>
  <w:style w:type="character" w:styleId="Hyperlink">
    <w:name w:val="Hyperlink"/>
    <w:basedOn w:val="DefaultParagraphFont"/>
    <w:uiPriority w:val="99"/>
    <w:unhideWhenUsed/>
    <w:rsid w:val="0020393E"/>
    <w:rPr>
      <w:color w:val="467886" w:themeColor="hyperlink"/>
      <w:u w:val="single"/>
    </w:rPr>
  </w:style>
  <w:style w:type="paragraph" w:styleId="NormalWeb">
    <w:name w:val="Normal (Web)"/>
    <w:basedOn w:val="Normal"/>
    <w:uiPriority w:val="99"/>
    <w:unhideWhenUsed/>
    <w:rsid w:val="0020393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3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93E"/>
    <w:rPr>
      <w:kern w:val="0"/>
      <w:sz w:val="22"/>
      <w:szCs w:val="22"/>
      <w14:ligatures w14:val="none"/>
    </w:rPr>
  </w:style>
  <w:style w:type="paragraph" w:styleId="Footer">
    <w:name w:val="footer"/>
    <w:basedOn w:val="Normal"/>
    <w:link w:val="FooterChar"/>
    <w:uiPriority w:val="99"/>
    <w:unhideWhenUsed/>
    <w:rsid w:val="00203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93E"/>
    <w:rPr>
      <w:kern w:val="0"/>
      <w:sz w:val="22"/>
      <w:szCs w:val="22"/>
      <w14:ligatures w14:val="none"/>
    </w:rPr>
  </w:style>
  <w:style w:type="character" w:styleId="UnresolvedMention">
    <w:name w:val="Unresolved Mention"/>
    <w:basedOn w:val="DefaultParagraphFont"/>
    <w:uiPriority w:val="99"/>
    <w:semiHidden/>
    <w:unhideWhenUsed/>
    <w:rsid w:val="00E76178"/>
    <w:rPr>
      <w:color w:val="605E5C"/>
      <w:shd w:val="clear" w:color="auto" w:fill="E1DFDD"/>
    </w:rPr>
  </w:style>
  <w:style w:type="paragraph" w:customStyle="1" w:styleId="read-more-wrap">
    <w:name w:val="read-more-wrap"/>
    <w:basedOn w:val="Normal"/>
    <w:rsid w:val="007D2F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2FDC"/>
    <w:rPr>
      <w:b/>
      <w:bCs/>
    </w:rPr>
  </w:style>
  <w:style w:type="character" w:styleId="FollowedHyperlink">
    <w:name w:val="FollowedHyperlink"/>
    <w:basedOn w:val="DefaultParagraphFont"/>
    <w:uiPriority w:val="99"/>
    <w:semiHidden/>
    <w:unhideWhenUsed/>
    <w:rsid w:val="00DC429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3203">
      <w:bodyDiv w:val="1"/>
      <w:marLeft w:val="0"/>
      <w:marRight w:val="0"/>
      <w:marTop w:val="0"/>
      <w:marBottom w:val="0"/>
      <w:divBdr>
        <w:top w:val="none" w:sz="0" w:space="0" w:color="auto"/>
        <w:left w:val="none" w:sz="0" w:space="0" w:color="auto"/>
        <w:bottom w:val="none" w:sz="0" w:space="0" w:color="auto"/>
        <w:right w:val="none" w:sz="0" w:space="0" w:color="auto"/>
      </w:divBdr>
    </w:div>
    <w:div w:id="117576383">
      <w:bodyDiv w:val="1"/>
      <w:marLeft w:val="0"/>
      <w:marRight w:val="0"/>
      <w:marTop w:val="0"/>
      <w:marBottom w:val="0"/>
      <w:divBdr>
        <w:top w:val="none" w:sz="0" w:space="0" w:color="auto"/>
        <w:left w:val="none" w:sz="0" w:space="0" w:color="auto"/>
        <w:bottom w:val="none" w:sz="0" w:space="0" w:color="auto"/>
        <w:right w:val="none" w:sz="0" w:space="0" w:color="auto"/>
      </w:divBdr>
    </w:div>
    <w:div w:id="179196991">
      <w:bodyDiv w:val="1"/>
      <w:marLeft w:val="0"/>
      <w:marRight w:val="0"/>
      <w:marTop w:val="0"/>
      <w:marBottom w:val="0"/>
      <w:divBdr>
        <w:top w:val="none" w:sz="0" w:space="0" w:color="auto"/>
        <w:left w:val="none" w:sz="0" w:space="0" w:color="auto"/>
        <w:bottom w:val="none" w:sz="0" w:space="0" w:color="auto"/>
        <w:right w:val="none" w:sz="0" w:space="0" w:color="auto"/>
      </w:divBdr>
    </w:div>
    <w:div w:id="200440806">
      <w:bodyDiv w:val="1"/>
      <w:marLeft w:val="0"/>
      <w:marRight w:val="0"/>
      <w:marTop w:val="0"/>
      <w:marBottom w:val="0"/>
      <w:divBdr>
        <w:top w:val="none" w:sz="0" w:space="0" w:color="auto"/>
        <w:left w:val="none" w:sz="0" w:space="0" w:color="auto"/>
        <w:bottom w:val="none" w:sz="0" w:space="0" w:color="auto"/>
        <w:right w:val="none" w:sz="0" w:space="0" w:color="auto"/>
      </w:divBdr>
    </w:div>
    <w:div w:id="318389690">
      <w:bodyDiv w:val="1"/>
      <w:marLeft w:val="0"/>
      <w:marRight w:val="0"/>
      <w:marTop w:val="0"/>
      <w:marBottom w:val="0"/>
      <w:divBdr>
        <w:top w:val="none" w:sz="0" w:space="0" w:color="auto"/>
        <w:left w:val="none" w:sz="0" w:space="0" w:color="auto"/>
        <w:bottom w:val="none" w:sz="0" w:space="0" w:color="auto"/>
        <w:right w:val="none" w:sz="0" w:space="0" w:color="auto"/>
      </w:divBdr>
    </w:div>
    <w:div w:id="393091523">
      <w:bodyDiv w:val="1"/>
      <w:marLeft w:val="0"/>
      <w:marRight w:val="0"/>
      <w:marTop w:val="0"/>
      <w:marBottom w:val="0"/>
      <w:divBdr>
        <w:top w:val="none" w:sz="0" w:space="0" w:color="auto"/>
        <w:left w:val="none" w:sz="0" w:space="0" w:color="auto"/>
        <w:bottom w:val="none" w:sz="0" w:space="0" w:color="auto"/>
        <w:right w:val="none" w:sz="0" w:space="0" w:color="auto"/>
      </w:divBdr>
    </w:div>
    <w:div w:id="482699355">
      <w:bodyDiv w:val="1"/>
      <w:marLeft w:val="0"/>
      <w:marRight w:val="0"/>
      <w:marTop w:val="0"/>
      <w:marBottom w:val="0"/>
      <w:divBdr>
        <w:top w:val="none" w:sz="0" w:space="0" w:color="auto"/>
        <w:left w:val="none" w:sz="0" w:space="0" w:color="auto"/>
        <w:bottom w:val="none" w:sz="0" w:space="0" w:color="auto"/>
        <w:right w:val="none" w:sz="0" w:space="0" w:color="auto"/>
      </w:divBdr>
      <w:divsChild>
        <w:div w:id="897668817">
          <w:marLeft w:val="0"/>
          <w:marRight w:val="0"/>
          <w:marTop w:val="0"/>
          <w:marBottom w:val="0"/>
          <w:divBdr>
            <w:top w:val="none" w:sz="0" w:space="0" w:color="auto"/>
            <w:left w:val="none" w:sz="0" w:space="0" w:color="auto"/>
            <w:bottom w:val="none" w:sz="0" w:space="0" w:color="auto"/>
            <w:right w:val="none" w:sz="0" w:space="0" w:color="auto"/>
          </w:divBdr>
        </w:div>
        <w:div w:id="721095111">
          <w:marLeft w:val="0"/>
          <w:marRight w:val="0"/>
          <w:marTop w:val="0"/>
          <w:marBottom w:val="0"/>
          <w:divBdr>
            <w:top w:val="none" w:sz="0" w:space="0" w:color="auto"/>
            <w:left w:val="none" w:sz="0" w:space="0" w:color="auto"/>
            <w:bottom w:val="none" w:sz="0" w:space="0" w:color="auto"/>
            <w:right w:val="none" w:sz="0" w:space="0" w:color="auto"/>
          </w:divBdr>
        </w:div>
      </w:divsChild>
    </w:div>
    <w:div w:id="624041694">
      <w:bodyDiv w:val="1"/>
      <w:marLeft w:val="0"/>
      <w:marRight w:val="0"/>
      <w:marTop w:val="0"/>
      <w:marBottom w:val="0"/>
      <w:divBdr>
        <w:top w:val="none" w:sz="0" w:space="0" w:color="auto"/>
        <w:left w:val="none" w:sz="0" w:space="0" w:color="auto"/>
        <w:bottom w:val="none" w:sz="0" w:space="0" w:color="auto"/>
        <w:right w:val="none" w:sz="0" w:space="0" w:color="auto"/>
      </w:divBdr>
    </w:div>
    <w:div w:id="633869185">
      <w:bodyDiv w:val="1"/>
      <w:marLeft w:val="0"/>
      <w:marRight w:val="0"/>
      <w:marTop w:val="0"/>
      <w:marBottom w:val="0"/>
      <w:divBdr>
        <w:top w:val="none" w:sz="0" w:space="0" w:color="auto"/>
        <w:left w:val="none" w:sz="0" w:space="0" w:color="auto"/>
        <w:bottom w:val="none" w:sz="0" w:space="0" w:color="auto"/>
        <w:right w:val="none" w:sz="0" w:space="0" w:color="auto"/>
      </w:divBdr>
    </w:div>
    <w:div w:id="644550581">
      <w:bodyDiv w:val="1"/>
      <w:marLeft w:val="0"/>
      <w:marRight w:val="0"/>
      <w:marTop w:val="0"/>
      <w:marBottom w:val="0"/>
      <w:divBdr>
        <w:top w:val="none" w:sz="0" w:space="0" w:color="auto"/>
        <w:left w:val="none" w:sz="0" w:space="0" w:color="auto"/>
        <w:bottom w:val="none" w:sz="0" w:space="0" w:color="auto"/>
        <w:right w:val="none" w:sz="0" w:space="0" w:color="auto"/>
      </w:divBdr>
    </w:div>
    <w:div w:id="824013047">
      <w:bodyDiv w:val="1"/>
      <w:marLeft w:val="0"/>
      <w:marRight w:val="0"/>
      <w:marTop w:val="0"/>
      <w:marBottom w:val="0"/>
      <w:divBdr>
        <w:top w:val="none" w:sz="0" w:space="0" w:color="auto"/>
        <w:left w:val="none" w:sz="0" w:space="0" w:color="auto"/>
        <w:bottom w:val="none" w:sz="0" w:space="0" w:color="auto"/>
        <w:right w:val="none" w:sz="0" w:space="0" w:color="auto"/>
      </w:divBdr>
    </w:div>
    <w:div w:id="846869673">
      <w:bodyDiv w:val="1"/>
      <w:marLeft w:val="0"/>
      <w:marRight w:val="0"/>
      <w:marTop w:val="0"/>
      <w:marBottom w:val="0"/>
      <w:divBdr>
        <w:top w:val="none" w:sz="0" w:space="0" w:color="auto"/>
        <w:left w:val="none" w:sz="0" w:space="0" w:color="auto"/>
        <w:bottom w:val="none" w:sz="0" w:space="0" w:color="auto"/>
        <w:right w:val="none" w:sz="0" w:space="0" w:color="auto"/>
      </w:divBdr>
    </w:div>
    <w:div w:id="877620426">
      <w:bodyDiv w:val="1"/>
      <w:marLeft w:val="0"/>
      <w:marRight w:val="0"/>
      <w:marTop w:val="0"/>
      <w:marBottom w:val="0"/>
      <w:divBdr>
        <w:top w:val="none" w:sz="0" w:space="0" w:color="auto"/>
        <w:left w:val="none" w:sz="0" w:space="0" w:color="auto"/>
        <w:bottom w:val="none" w:sz="0" w:space="0" w:color="auto"/>
        <w:right w:val="none" w:sz="0" w:space="0" w:color="auto"/>
      </w:divBdr>
    </w:div>
    <w:div w:id="923874600">
      <w:bodyDiv w:val="1"/>
      <w:marLeft w:val="0"/>
      <w:marRight w:val="0"/>
      <w:marTop w:val="0"/>
      <w:marBottom w:val="0"/>
      <w:divBdr>
        <w:top w:val="none" w:sz="0" w:space="0" w:color="auto"/>
        <w:left w:val="none" w:sz="0" w:space="0" w:color="auto"/>
        <w:bottom w:val="none" w:sz="0" w:space="0" w:color="auto"/>
        <w:right w:val="none" w:sz="0" w:space="0" w:color="auto"/>
      </w:divBdr>
    </w:div>
    <w:div w:id="931277726">
      <w:bodyDiv w:val="1"/>
      <w:marLeft w:val="0"/>
      <w:marRight w:val="0"/>
      <w:marTop w:val="0"/>
      <w:marBottom w:val="0"/>
      <w:divBdr>
        <w:top w:val="none" w:sz="0" w:space="0" w:color="auto"/>
        <w:left w:val="none" w:sz="0" w:space="0" w:color="auto"/>
        <w:bottom w:val="none" w:sz="0" w:space="0" w:color="auto"/>
        <w:right w:val="none" w:sz="0" w:space="0" w:color="auto"/>
      </w:divBdr>
    </w:div>
    <w:div w:id="1240092901">
      <w:bodyDiv w:val="1"/>
      <w:marLeft w:val="0"/>
      <w:marRight w:val="0"/>
      <w:marTop w:val="0"/>
      <w:marBottom w:val="0"/>
      <w:divBdr>
        <w:top w:val="none" w:sz="0" w:space="0" w:color="auto"/>
        <w:left w:val="none" w:sz="0" w:space="0" w:color="auto"/>
        <w:bottom w:val="none" w:sz="0" w:space="0" w:color="auto"/>
        <w:right w:val="none" w:sz="0" w:space="0" w:color="auto"/>
      </w:divBdr>
    </w:div>
    <w:div w:id="1270775762">
      <w:bodyDiv w:val="1"/>
      <w:marLeft w:val="0"/>
      <w:marRight w:val="0"/>
      <w:marTop w:val="0"/>
      <w:marBottom w:val="0"/>
      <w:divBdr>
        <w:top w:val="none" w:sz="0" w:space="0" w:color="auto"/>
        <w:left w:val="none" w:sz="0" w:space="0" w:color="auto"/>
        <w:bottom w:val="none" w:sz="0" w:space="0" w:color="auto"/>
        <w:right w:val="none" w:sz="0" w:space="0" w:color="auto"/>
      </w:divBdr>
    </w:div>
    <w:div w:id="1278676104">
      <w:bodyDiv w:val="1"/>
      <w:marLeft w:val="0"/>
      <w:marRight w:val="0"/>
      <w:marTop w:val="0"/>
      <w:marBottom w:val="0"/>
      <w:divBdr>
        <w:top w:val="none" w:sz="0" w:space="0" w:color="auto"/>
        <w:left w:val="none" w:sz="0" w:space="0" w:color="auto"/>
        <w:bottom w:val="none" w:sz="0" w:space="0" w:color="auto"/>
        <w:right w:val="none" w:sz="0" w:space="0" w:color="auto"/>
      </w:divBdr>
    </w:div>
    <w:div w:id="1407534937">
      <w:bodyDiv w:val="1"/>
      <w:marLeft w:val="0"/>
      <w:marRight w:val="0"/>
      <w:marTop w:val="0"/>
      <w:marBottom w:val="0"/>
      <w:divBdr>
        <w:top w:val="none" w:sz="0" w:space="0" w:color="auto"/>
        <w:left w:val="none" w:sz="0" w:space="0" w:color="auto"/>
        <w:bottom w:val="none" w:sz="0" w:space="0" w:color="auto"/>
        <w:right w:val="none" w:sz="0" w:space="0" w:color="auto"/>
      </w:divBdr>
    </w:div>
    <w:div w:id="1526796662">
      <w:bodyDiv w:val="1"/>
      <w:marLeft w:val="0"/>
      <w:marRight w:val="0"/>
      <w:marTop w:val="0"/>
      <w:marBottom w:val="0"/>
      <w:divBdr>
        <w:top w:val="none" w:sz="0" w:space="0" w:color="auto"/>
        <w:left w:val="none" w:sz="0" w:space="0" w:color="auto"/>
        <w:bottom w:val="none" w:sz="0" w:space="0" w:color="auto"/>
        <w:right w:val="none" w:sz="0" w:space="0" w:color="auto"/>
      </w:divBdr>
    </w:div>
    <w:div w:id="1573929957">
      <w:bodyDiv w:val="1"/>
      <w:marLeft w:val="0"/>
      <w:marRight w:val="0"/>
      <w:marTop w:val="0"/>
      <w:marBottom w:val="0"/>
      <w:divBdr>
        <w:top w:val="none" w:sz="0" w:space="0" w:color="auto"/>
        <w:left w:val="none" w:sz="0" w:space="0" w:color="auto"/>
        <w:bottom w:val="none" w:sz="0" w:space="0" w:color="auto"/>
        <w:right w:val="none" w:sz="0" w:space="0" w:color="auto"/>
      </w:divBdr>
    </w:div>
    <w:div w:id="1629241136">
      <w:bodyDiv w:val="1"/>
      <w:marLeft w:val="0"/>
      <w:marRight w:val="0"/>
      <w:marTop w:val="0"/>
      <w:marBottom w:val="0"/>
      <w:divBdr>
        <w:top w:val="none" w:sz="0" w:space="0" w:color="auto"/>
        <w:left w:val="none" w:sz="0" w:space="0" w:color="auto"/>
        <w:bottom w:val="none" w:sz="0" w:space="0" w:color="auto"/>
        <w:right w:val="none" w:sz="0" w:space="0" w:color="auto"/>
      </w:divBdr>
    </w:div>
    <w:div w:id="1710841153">
      <w:bodyDiv w:val="1"/>
      <w:marLeft w:val="0"/>
      <w:marRight w:val="0"/>
      <w:marTop w:val="0"/>
      <w:marBottom w:val="0"/>
      <w:divBdr>
        <w:top w:val="none" w:sz="0" w:space="0" w:color="auto"/>
        <w:left w:val="none" w:sz="0" w:space="0" w:color="auto"/>
        <w:bottom w:val="none" w:sz="0" w:space="0" w:color="auto"/>
        <w:right w:val="none" w:sz="0" w:space="0" w:color="auto"/>
      </w:divBdr>
    </w:div>
    <w:div w:id="1949770549">
      <w:bodyDiv w:val="1"/>
      <w:marLeft w:val="0"/>
      <w:marRight w:val="0"/>
      <w:marTop w:val="0"/>
      <w:marBottom w:val="0"/>
      <w:divBdr>
        <w:top w:val="none" w:sz="0" w:space="0" w:color="auto"/>
        <w:left w:val="none" w:sz="0" w:space="0" w:color="auto"/>
        <w:bottom w:val="none" w:sz="0" w:space="0" w:color="auto"/>
        <w:right w:val="none" w:sz="0" w:space="0" w:color="auto"/>
      </w:divBdr>
    </w:div>
    <w:div w:id="2068992884">
      <w:bodyDiv w:val="1"/>
      <w:marLeft w:val="0"/>
      <w:marRight w:val="0"/>
      <w:marTop w:val="0"/>
      <w:marBottom w:val="0"/>
      <w:divBdr>
        <w:top w:val="none" w:sz="0" w:space="0" w:color="auto"/>
        <w:left w:val="none" w:sz="0" w:space="0" w:color="auto"/>
        <w:bottom w:val="none" w:sz="0" w:space="0" w:color="auto"/>
        <w:right w:val="none" w:sz="0" w:space="0" w:color="auto"/>
      </w:divBdr>
    </w:div>
    <w:div w:id="214167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2719</TotalTime>
  <Pages>10</Pages>
  <Words>2661</Words>
  <Characters>15172</Characters>
  <Application>Microsoft Office Word</Application>
  <DocSecurity>0</DocSecurity>
  <Lines>126</Lines>
  <Paragraphs>35</Paragraphs>
  <ScaleCrop>false</ScaleCrop>
  <Company/>
  <LinksUpToDate>false</LinksUpToDate>
  <CharactersWithSpaces>17798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Jaycie Greenawalt</dc:creator>
  <cp:keywords/>
  <dc:description/>
  <cp:lastModifiedBy>Jaycie Greenawalt</cp:lastModifiedBy>
  <cp:revision>833</cp:revision>
  <dcterms:created xsi:type="dcterms:W3CDTF">2024-10-03T01:41:00Z</dcterms:created>
  <dcterms:modified xsi:type="dcterms:W3CDTF">2024-12-10T14:15:00Z</dcterms:modified>
</cp:coreProperties>
</file>